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D8" w:rsidRDefault="008908D8" w:rsidP="008908D8">
      <w:pPr>
        <w:pStyle w:val="ListParagraph"/>
        <w:tabs>
          <w:tab w:val="left" w:pos="180"/>
          <w:tab w:val="left" w:pos="540"/>
          <w:tab w:val="left" w:pos="720"/>
          <w:tab w:val="left" w:pos="990"/>
        </w:tabs>
        <w:autoSpaceDE w:val="0"/>
        <w:autoSpaceDN w:val="0"/>
        <w:adjustRightInd w:val="0"/>
        <w:spacing w:after="0" w:line="240" w:lineRule="auto"/>
        <w:ind w:left="0"/>
        <w:jc w:val="center"/>
        <w:rPr>
          <w:rFonts w:ascii="Times New Roman" w:hAnsi="Times New Roman" w:cs="Times New Roman"/>
          <w:b/>
          <w:bCs/>
          <w:sz w:val="32"/>
          <w:szCs w:val="32"/>
          <w:lang w:bidi="mr-IN"/>
        </w:rPr>
      </w:pPr>
      <w:r w:rsidRPr="008908D8">
        <w:rPr>
          <w:rFonts w:ascii="Times New Roman" w:hAnsi="Times New Roman" w:cs="Times New Roman"/>
          <w:b/>
          <w:bCs/>
          <w:sz w:val="32"/>
          <w:szCs w:val="32"/>
          <w:lang w:bidi="mr-IN"/>
        </w:rPr>
        <w:t>CURRENT APPLICATION OF ICT IN ENGLISH LANGUAGE TEACHING AND LEARNING</w:t>
      </w:r>
    </w:p>
    <w:p w:rsidR="008908D8" w:rsidRPr="008908D8" w:rsidRDefault="008908D8" w:rsidP="008908D8">
      <w:pPr>
        <w:pStyle w:val="ListParagraph"/>
        <w:tabs>
          <w:tab w:val="left" w:pos="180"/>
          <w:tab w:val="left" w:pos="540"/>
          <w:tab w:val="left" w:pos="720"/>
          <w:tab w:val="left" w:pos="990"/>
        </w:tabs>
        <w:autoSpaceDE w:val="0"/>
        <w:autoSpaceDN w:val="0"/>
        <w:adjustRightInd w:val="0"/>
        <w:spacing w:after="0" w:line="240" w:lineRule="auto"/>
        <w:ind w:left="0"/>
        <w:jc w:val="center"/>
        <w:rPr>
          <w:rFonts w:ascii="Times New Roman" w:hAnsi="Times New Roman" w:cs="Times New Roman"/>
          <w:b/>
          <w:bCs/>
          <w:sz w:val="32"/>
          <w:szCs w:val="32"/>
          <w:lang w:bidi="mr-IN"/>
        </w:rPr>
      </w:pPr>
    </w:p>
    <w:p w:rsidR="00F53C79" w:rsidRPr="001E2F1A" w:rsidRDefault="00EB1177" w:rsidP="008908D8">
      <w:pPr>
        <w:pStyle w:val="ListParagraph"/>
        <w:tabs>
          <w:tab w:val="left" w:pos="180"/>
          <w:tab w:val="left" w:pos="540"/>
          <w:tab w:val="left" w:pos="720"/>
          <w:tab w:val="left" w:pos="990"/>
        </w:tabs>
        <w:autoSpaceDE w:val="0"/>
        <w:autoSpaceDN w:val="0"/>
        <w:adjustRightInd w:val="0"/>
        <w:spacing w:after="0" w:line="240" w:lineRule="auto"/>
        <w:ind w:left="0"/>
        <w:jc w:val="both"/>
        <w:rPr>
          <w:rFonts w:ascii="Times New Roman" w:hAnsi="Times New Roman" w:cs="Times New Roman"/>
          <w:b/>
          <w:bCs/>
          <w:sz w:val="24"/>
          <w:szCs w:val="24"/>
          <w:lang w:bidi="mr-IN"/>
        </w:rPr>
      </w:pPr>
      <w:r w:rsidRPr="001E2F1A">
        <w:rPr>
          <w:rFonts w:ascii="Times New Roman" w:hAnsi="Times New Roman" w:cs="Times New Roman"/>
          <w:b/>
          <w:bCs/>
          <w:sz w:val="24"/>
          <w:szCs w:val="24"/>
          <w:lang w:bidi="mr-IN"/>
        </w:rPr>
        <w:t>ABSTRACT</w:t>
      </w:r>
      <w:r w:rsidRPr="001E2F1A">
        <w:rPr>
          <w:rFonts w:ascii="Times New Roman" w:hAnsi="Times New Roman" w:cs="Times New Roman"/>
          <w:b/>
          <w:bCs/>
          <w:sz w:val="24"/>
          <w:szCs w:val="24"/>
          <w:lang w:bidi="mr-IN"/>
        </w:rPr>
        <w:softHyphen/>
        <w:t xml:space="preserve">---  </w:t>
      </w:r>
      <w:r w:rsidR="00555A85" w:rsidRPr="001E2F1A">
        <w:rPr>
          <w:rFonts w:ascii="Times New Roman" w:hAnsi="Times New Roman" w:cs="Times New Roman"/>
          <w:b/>
          <w:bCs/>
          <w:sz w:val="24"/>
          <w:szCs w:val="24"/>
          <w:lang w:bidi="mr-IN"/>
        </w:rPr>
        <w:t xml:space="preserve"> </w:t>
      </w:r>
    </w:p>
    <w:p w:rsidR="00F53C79" w:rsidRPr="001E2F1A" w:rsidRDefault="00F53C79" w:rsidP="008908D8">
      <w:pPr>
        <w:pStyle w:val="ListParagraph"/>
        <w:tabs>
          <w:tab w:val="left" w:pos="180"/>
          <w:tab w:val="left" w:pos="540"/>
          <w:tab w:val="left" w:pos="720"/>
          <w:tab w:val="left" w:pos="990"/>
        </w:tabs>
        <w:autoSpaceDE w:val="0"/>
        <w:autoSpaceDN w:val="0"/>
        <w:adjustRightInd w:val="0"/>
        <w:spacing w:after="0" w:line="240" w:lineRule="auto"/>
        <w:ind w:left="0"/>
        <w:jc w:val="both"/>
        <w:rPr>
          <w:rFonts w:ascii="Times New Roman" w:hAnsi="Times New Roman" w:cs="Times New Roman"/>
          <w:sz w:val="24"/>
          <w:szCs w:val="24"/>
          <w:lang w:bidi="mr-IN"/>
        </w:rPr>
      </w:pPr>
      <w:r w:rsidRPr="001E2F1A">
        <w:rPr>
          <w:rFonts w:ascii="Times New Roman" w:hAnsi="Times New Roman" w:cs="Times New Roman"/>
          <w:sz w:val="24"/>
          <w:szCs w:val="24"/>
          <w:lang w:bidi="mr-IN"/>
        </w:rPr>
        <w:tab/>
      </w:r>
      <w:r w:rsidRPr="001E2F1A">
        <w:rPr>
          <w:rFonts w:ascii="Times New Roman" w:hAnsi="Times New Roman" w:cs="Times New Roman"/>
          <w:sz w:val="24"/>
          <w:szCs w:val="24"/>
          <w:lang w:bidi="mr-IN"/>
        </w:rPr>
        <w:tab/>
      </w:r>
      <w:r w:rsidR="00EB1177" w:rsidRPr="001E2F1A">
        <w:rPr>
          <w:rFonts w:ascii="Times New Roman" w:hAnsi="Times New Roman" w:cs="Times New Roman"/>
          <w:sz w:val="24"/>
          <w:szCs w:val="24"/>
          <w:lang w:bidi="mr-IN"/>
        </w:rPr>
        <w:t>Effective  integration of ICT in English language teaching classroom depends on a host of factors</w:t>
      </w:r>
      <w:r w:rsidR="00555A85" w:rsidRPr="001E2F1A">
        <w:rPr>
          <w:rFonts w:ascii="Times New Roman" w:hAnsi="Times New Roman" w:cs="Times New Roman"/>
          <w:sz w:val="24"/>
          <w:szCs w:val="24"/>
          <w:lang w:bidi="mr-IN"/>
        </w:rPr>
        <w:t xml:space="preserve">. one of </w:t>
      </w:r>
      <w:r w:rsidR="00EB1177" w:rsidRPr="001E2F1A">
        <w:rPr>
          <w:rFonts w:ascii="Times New Roman" w:hAnsi="Times New Roman" w:cs="Times New Roman"/>
          <w:sz w:val="24"/>
          <w:szCs w:val="24"/>
          <w:lang w:bidi="mr-IN"/>
        </w:rPr>
        <w:t xml:space="preserve"> </w:t>
      </w:r>
      <w:r w:rsidR="00555A85" w:rsidRPr="001E2F1A">
        <w:rPr>
          <w:rFonts w:ascii="Times New Roman" w:hAnsi="Times New Roman" w:cs="Times New Roman"/>
          <w:sz w:val="24"/>
          <w:szCs w:val="24"/>
          <w:lang w:bidi="mr-IN"/>
        </w:rPr>
        <w:t xml:space="preserve">the important factor is teachers “knowledge and skills in using ICT in class”. ICT in teaching English language and literature have become the biggest boon to our productivity. Teachers use of technology is guided by the dynamic relationship between teachers technological pedagogical and content knowledge . This paper will hopefully provide a better understanding of how the different types of knowledge of ICT interact and influence teachers and students . Through </w:t>
      </w:r>
      <w:r w:rsidR="00816890" w:rsidRPr="001E2F1A">
        <w:rPr>
          <w:rFonts w:ascii="Times New Roman" w:hAnsi="Times New Roman" w:cs="Times New Roman"/>
          <w:sz w:val="24"/>
          <w:szCs w:val="24"/>
          <w:lang w:bidi="mr-IN"/>
        </w:rPr>
        <w:t>this</w:t>
      </w:r>
      <w:r w:rsidR="00555A85" w:rsidRPr="001E2F1A">
        <w:rPr>
          <w:rFonts w:ascii="Times New Roman" w:hAnsi="Times New Roman" w:cs="Times New Roman"/>
          <w:sz w:val="24"/>
          <w:szCs w:val="24"/>
          <w:lang w:bidi="mr-IN"/>
        </w:rPr>
        <w:t xml:space="preserve"> </w:t>
      </w:r>
      <w:r w:rsidR="00816890" w:rsidRPr="001E2F1A">
        <w:rPr>
          <w:rFonts w:ascii="Times New Roman" w:hAnsi="Times New Roman" w:cs="Times New Roman"/>
          <w:sz w:val="24"/>
          <w:szCs w:val="24"/>
          <w:lang w:bidi="mr-IN"/>
        </w:rPr>
        <w:t>study English teachers would take cognizance of other effective and efficient means of teaching to which ICT belong besides the traditional method and they would know the consequences of being computer illiterates in this highly competitive world of technology. This paper lights on concepts and necessity of ICT,</w:t>
      </w:r>
      <w:r w:rsidR="00AE783B">
        <w:rPr>
          <w:rFonts w:ascii="Times New Roman" w:hAnsi="Times New Roman" w:cs="Times New Roman"/>
          <w:sz w:val="24"/>
          <w:szCs w:val="24"/>
          <w:lang w:bidi="mr-IN"/>
        </w:rPr>
        <w:t xml:space="preserve"> </w:t>
      </w:r>
      <w:r w:rsidR="00816890" w:rsidRPr="001E2F1A">
        <w:rPr>
          <w:rFonts w:ascii="Times New Roman" w:hAnsi="Times New Roman" w:cs="Times New Roman"/>
          <w:sz w:val="24"/>
          <w:szCs w:val="24"/>
          <w:lang w:bidi="mr-IN"/>
        </w:rPr>
        <w:t>uses</w:t>
      </w:r>
      <w:r w:rsidR="00AE783B">
        <w:rPr>
          <w:rFonts w:ascii="Times New Roman" w:hAnsi="Times New Roman" w:cs="Times New Roman"/>
          <w:sz w:val="24"/>
          <w:szCs w:val="24"/>
          <w:lang w:bidi="mr-IN"/>
        </w:rPr>
        <w:t xml:space="preserve"> </w:t>
      </w:r>
      <w:r w:rsidR="00816890" w:rsidRPr="001E2F1A">
        <w:rPr>
          <w:rFonts w:ascii="Times New Roman" w:hAnsi="Times New Roman" w:cs="Times New Roman"/>
          <w:sz w:val="24"/>
          <w:szCs w:val="24"/>
          <w:lang w:bidi="mr-IN"/>
        </w:rPr>
        <w:t>discussion and recommendations.</w:t>
      </w:r>
      <w:r w:rsidR="00EB1177" w:rsidRPr="001E2F1A">
        <w:rPr>
          <w:rFonts w:ascii="Times New Roman" w:hAnsi="Times New Roman" w:cs="Times New Roman"/>
          <w:sz w:val="24"/>
          <w:szCs w:val="24"/>
          <w:lang w:bidi="mr-IN"/>
        </w:rPr>
        <w:t xml:space="preserve">  </w:t>
      </w:r>
      <w:r w:rsidR="00C83542" w:rsidRPr="001E2F1A">
        <w:rPr>
          <w:rFonts w:ascii="Times New Roman" w:hAnsi="Times New Roman" w:cs="Times New Roman"/>
          <w:sz w:val="24"/>
          <w:szCs w:val="24"/>
          <w:lang w:bidi="mr-IN"/>
        </w:rPr>
        <w:t xml:space="preserve">                                                                                                              </w:t>
      </w:r>
      <w:r w:rsidR="00E372C3" w:rsidRPr="001E2F1A">
        <w:rPr>
          <w:rFonts w:ascii="Times New Roman" w:hAnsi="Times New Roman" w:cs="Times New Roman"/>
          <w:b/>
          <w:bCs/>
          <w:sz w:val="24"/>
          <w:szCs w:val="24"/>
          <w:lang w:bidi="mr-IN"/>
        </w:rPr>
        <w:t>K</w:t>
      </w:r>
      <w:r w:rsidR="00C83542" w:rsidRPr="001E2F1A">
        <w:rPr>
          <w:rFonts w:ascii="Times New Roman" w:hAnsi="Times New Roman" w:cs="Times New Roman"/>
          <w:b/>
          <w:bCs/>
          <w:sz w:val="24"/>
          <w:szCs w:val="24"/>
          <w:lang w:bidi="mr-IN"/>
        </w:rPr>
        <w:t>EYWORDS</w:t>
      </w:r>
      <w:r w:rsidRPr="001E2F1A">
        <w:rPr>
          <w:rFonts w:ascii="Times New Roman" w:hAnsi="Times New Roman" w:cs="Times New Roman"/>
          <w:b/>
          <w:bCs/>
          <w:sz w:val="24"/>
          <w:szCs w:val="24"/>
          <w:lang w:bidi="mr-IN"/>
        </w:rPr>
        <w:t xml:space="preserve"> </w:t>
      </w:r>
      <w:r w:rsidR="00C83542" w:rsidRPr="001E2F1A">
        <w:rPr>
          <w:rFonts w:ascii="Times New Roman" w:hAnsi="Times New Roman" w:cs="Times New Roman"/>
          <w:sz w:val="24"/>
          <w:szCs w:val="24"/>
          <w:lang w:bidi="mr-IN"/>
        </w:rPr>
        <w:t xml:space="preserve">-  </w:t>
      </w:r>
    </w:p>
    <w:p w:rsidR="00F53C79" w:rsidRPr="001E2F1A" w:rsidRDefault="00F53C79" w:rsidP="008908D8">
      <w:pPr>
        <w:pStyle w:val="ListParagraph"/>
        <w:tabs>
          <w:tab w:val="left" w:pos="180"/>
          <w:tab w:val="left" w:pos="540"/>
          <w:tab w:val="left" w:pos="720"/>
          <w:tab w:val="left" w:pos="990"/>
        </w:tabs>
        <w:autoSpaceDE w:val="0"/>
        <w:autoSpaceDN w:val="0"/>
        <w:adjustRightInd w:val="0"/>
        <w:spacing w:after="0" w:line="240" w:lineRule="auto"/>
        <w:ind w:left="0"/>
        <w:rPr>
          <w:rFonts w:ascii="Times New Roman" w:hAnsi="Times New Roman" w:cs="Times New Roman"/>
          <w:b/>
          <w:bCs/>
          <w:sz w:val="24"/>
          <w:szCs w:val="24"/>
          <w:lang w:bidi="mr-IN"/>
        </w:rPr>
      </w:pPr>
      <w:r w:rsidRPr="001E2F1A">
        <w:rPr>
          <w:rFonts w:ascii="Times New Roman" w:hAnsi="Times New Roman" w:cs="Times New Roman"/>
          <w:sz w:val="24"/>
          <w:szCs w:val="24"/>
          <w:lang w:bidi="mr-IN"/>
        </w:rPr>
        <w:tab/>
      </w:r>
      <w:r w:rsidRPr="001E2F1A">
        <w:rPr>
          <w:rFonts w:ascii="Times New Roman" w:hAnsi="Times New Roman" w:cs="Times New Roman"/>
          <w:sz w:val="24"/>
          <w:szCs w:val="24"/>
          <w:lang w:bidi="mr-IN"/>
        </w:rPr>
        <w:tab/>
      </w:r>
      <w:r w:rsidR="00C83542" w:rsidRPr="001E2F1A">
        <w:rPr>
          <w:rFonts w:ascii="Times New Roman" w:hAnsi="Times New Roman" w:cs="Times New Roman"/>
          <w:sz w:val="24"/>
          <w:szCs w:val="24"/>
          <w:lang w:bidi="mr-IN"/>
        </w:rPr>
        <w:t xml:space="preserve">Information and communication technology </w:t>
      </w:r>
      <w:r w:rsidR="00AE783B">
        <w:rPr>
          <w:rFonts w:ascii="Times New Roman" w:hAnsi="Times New Roman" w:cs="Times New Roman"/>
          <w:sz w:val="24"/>
          <w:szCs w:val="24"/>
          <w:lang w:bidi="mr-IN"/>
        </w:rPr>
        <w:t>(</w:t>
      </w:r>
      <w:r w:rsidR="00C83542" w:rsidRPr="001E2F1A">
        <w:rPr>
          <w:rFonts w:ascii="Times New Roman" w:hAnsi="Times New Roman" w:cs="Times New Roman"/>
          <w:sz w:val="24"/>
          <w:szCs w:val="24"/>
          <w:lang w:bidi="mr-IN"/>
        </w:rPr>
        <w:t>ICT</w:t>
      </w:r>
      <w:r w:rsidR="00AE783B">
        <w:rPr>
          <w:rFonts w:ascii="Times New Roman" w:hAnsi="Times New Roman" w:cs="Times New Roman"/>
          <w:sz w:val="24"/>
          <w:szCs w:val="24"/>
          <w:lang w:bidi="mr-IN"/>
        </w:rPr>
        <w:t>)</w:t>
      </w:r>
      <w:r w:rsidR="00C83542" w:rsidRPr="001E2F1A">
        <w:rPr>
          <w:rFonts w:ascii="Times New Roman" w:hAnsi="Times New Roman" w:cs="Times New Roman"/>
          <w:sz w:val="24"/>
          <w:szCs w:val="24"/>
          <w:lang w:bidi="mr-IN"/>
        </w:rPr>
        <w:t xml:space="preserve"> , English language teaching,</w:t>
      </w:r>
      <w:r w:rsidRPr="001E2F1A">
        <w:rPr>
          <w:rFonts w:ascii="Times New Roman" w:hAnsi="Times New Roman" w:cs="Times New Roman"/>
          <w:sz w:val="24"/>
          <w:szCs w:val="24"/>
          <w:lang w:bidi="mr-IN"/>
        </w:rPr>
        <w:t xml:space="preserve"> </w:t>
      </w:r>
      <w:r w:rsidR="00AE783B">
        <w:rPr>
          <w:rFonts w:ascii="Times New Roman" w:hAnsi="Times New Roman" w:cs="Times New Roman"/>
          <w:sz w:val="24"/>
          <w:szCs w:val="24"/>
          <w:lang w:bidi="mr-IN"/>
        </w:rPr>
        <w:t xml:space="preserve">and learning </w:t>
      </w:r>
      <w:r w:rsidR="00C83542" w:rsidRPr="001E2F1A">
        <w:rPr>
          <w:rFonts w:ascii="Times New Roman" w:hAnsi="Times New Roman" w:cs="Times New Roman"/>
          <w:sz w:val="24"/>
          <w:szCs w:val="24"/>
          <w:lang w:bidi="mr-IN"/>
        </w:rPr>
        <w:t>ICT</w:t>
      </w:r>
      <w:r w:rsidRPr="001E2F1A">
        <w:rPr>
          <w:rFonts w:ascii="Times New Roman" w:hAnsi="Times New Roman" w:cs="Times New Roman"/>
          <w:sz w:val="24"/>
          <w:szCs w:val="24"/>
          <w:lang w:bidi="mr-IN"/>
        </w:rPr>
        <w:t xml:space="preserve"> </w:t>
      </w:r>
      <w:r w:rsidR="00C83542" w:rsidRPr="001E2F1A">
        <w:rPr>
          <w:rFonts w:ascii="Times New Roman" w:hAnsi="Times New Roman" w:cs="Times New Roman"/>
          <w:sz w:val="24"/>
          <w:szCs w:val="24"/>
          <w:lang w:bidi="mr-IN"/>
        </w:rPr>
        <w:t>teaching</w:t>
      </w:r>
      <w:r w:rsidRPr="001E2F1A">
        <w:rPr>
          <w:rFonts w:ascii="Times New Roman" w:hAnsi="Times New Roman" w:cs="Times New Roman"/>
          <w:sz w:val="24"/>
          <w:szCs w:val="24"/>
          <w:lang w:bidi="mr-IN"/>
        </w:rPr>
        <w:t xml:space="preserve"> </w:t>
      </w:r>
      <w:r w:rsidR="00C83542" w:rsidRPr="001E2F1A">
        <w:rPr>
          <w:rFonts w:ascii="Times New Roman" w:hAnsi="Times New Roman" w:cs="Times New Roman"/>
          <w:sz w:val="24"/>
          <w:szCs w:val="24"/>
          <w:lang w:bidi="mr-IN"/>
        </w:rPr>
        <w:t>tools.</w:t>
      </w:r>
      <w:r w:rsidR="009F5AB2" w:rsidRPr="001E2F1A">
        <w:rPr>
          <w:rFonts w:ascii="Times New Roman" w:hAnsi="Times New Roman" w:cs="Times New Roman"/>
          <w:sz w:val="24"/>
          <w:szCs w:val="24"/>
          <w:lang w:bidi="mr-IN"/>
        </w:rPr>
        <w:t xml:space="preserve"> </w:t>
      </w:r>
      <w:r w:rsidR="00001B73" w:rsidRPr="001E2F1A">
        <w:rPr>
          <w:rFonts w:ascii="Times New Roman" w:hAnsi="Times New Roman" w:cs="Times New Roman"/>
          <w:sz w:val="24"/>
          <w:szCs w:val="24"/>
          <w:lang w:bidi="mr-IN"/>
        </w:rPr>
        <w:t xml:space="preserve">                                                                                                                       </w:t>
      </w:r>
      <w:r w:rsidR="009F5AB2" w:rsidRPr="001E2F1A">
        <w:rPr>
          <w:rFonts w:ascii="Times New Roman" w:hAnsi="Times New Roman" w:cs="Times New Roman"/>
          <w:sz w:val="24"/>
          <w:szCs w:val="24"/>
          <w:lang w:bidi="mr-IN"/>
        </w:rPr>
        <w:t xml:space="preserve">                                                                 </w:t>
      </w:r>
      <w:r w:rsidR="00001B73" w:rsidRPr="001E2F1A">
        <w:rPr>
          <w:rFonts w:ascii="Times New Roman" w:hAnsi="Times New Roman" w:cs="Times New Roman"/>
          <w:sz w:val="24"/>
          <w:szCs w:val="24"/>
          <w:lang w:bidi="mr-IN"/>
        </w:rPr>
        <w:t xml:space="preserve"> </w:t>
      </w:r>
      <w:r w:rsidR="009F5AB2" w:rsidRPr="001E2F1A">
        <w:rPr>
          <w:rFonts w:ascii="Times New Roman" w:hAnsi="Times New Roman" w:cs="Times New Roman"/>
          <w:b/>
          <w:bCs/>
          <w:sz w:val="24"/>
          <w:szCs w:val="24"/>
          <w:lang w:bidi="mr-IN"/>
        </w:rPr>
        <w:t xml:space="preserve">INTRODUCTION-– </w:t>
      </w:r>
      <w:r w:rsidR="00001B73" w:rsidRPr="001E2F1A">
        <w:rPr>
          <w:rFonts w:ascii="Times New Roman" w:hAnsi="Times New Roman" w:cs="Times New Roman"/>
          <w:b/>
          <w:bCs/>
          <w:sz w:val="24"/>
          <w:szCs w:val="24"/>
          <w:lang w:bidi="mr-IN"/>
        </w:rPr>
        <w:t xml:space="preserve"> </w:t>
      </w:r>
    </w:p>
    <w:p w:rsidR="00F44CB7" w:rsidRPr="001E2F1A" w:rsidRDefault="00F53C79" w:rsidP="000F44F3">
      <w:pPr>
        <w:pStyle w:val="ListParagraph"/>
        <w:tabs>
          <w:tab w:val="left" w:pos="180"/>
          <w:tab w:val="left" w:pos="540"/>
          <w:tab w:val="left" w:pos="720"/>
          <w:tab w:val="left" w:pos="990"/>
        </w:tabs>
        <w:autoSpaceDE w:val="0"/>
        <w:autoSpaceDN w:val="0"/>
        <w:adjustRightInd w:val="0"/>
        <w:spacing w:after="0" w:line="240" w:lineRule="auto"/>
        <w:ind w:left="0"/>
        <w:jc w:val="both"/>
        <w:rPr>
          <w:sz w:val="24"/>
          <w:szCs w:val="24"/>
        </w:rPr>
      </w:pPr>
      <w:r w:rsidRPr="001E2F1A">
        <w:rPr>
          <w:rFonts w:ascii="Times New Roman" w:hAnsi="Times New Roman" w:cs="Times New Roman"/>
          <w:sz w:val="24"/>
          <w:szCs w:val="24"/>
          <w:lang w:bidi="mr-IN"/>
        </w:rPr>
        <w:tab/>
      </w:r>
      <w:r w:rsidRPr="001E2F1A">
        <w:rPr>
          <w:rFonts w:ascii="Times New Roman" w:hAnsi="Times New Roman" w:cs="Times New Roman"/>
          <w:sz w:val="24"/>
          <w:szCs w:val="24"/>
          <w:lang w:bidi="mr-IN"/>
        </w:rPr>
        <w:tab/>
      </w:r>
      <w:r w:rsidR="009F5AB2" w:rsidRPr="001E2F1A">
        <w:rPr>
          <w:rFonts w:ascii="Times New Roman" w:hAnsi="Times New Roman" w:cs="Times New Roman"/>
          <w:sz w:val="24"/>
          <w:szCs w:val="24"/>
          <w:lang w:bidi="mr-IN"/>
        </w:rPr>
        <w:t xml:space="preserve">Information and communication  technology </w:t>
      </w:r>
      <w:r w:rsidR="000F44F3">
        <w:rPr>
          <w:rFonts w:ascii="Times New Roman" w:hAnsi="Times New Roman" w:cs="Times New Roman"/>
          <w:sz w:val="24"/>
          <w:szCs w:val="24"/>
          <w:lang w:bidi="mr-IN"/>
        </w:rPr>
        <w:t>(</w:t>
      </w:r>
      <w:r w:rsidR="009F5AB2" w:rsidRPr="001E2F1A">
        <w:rPr>
          <w:rFonts w:ascii="Times New Roman" w:hAnsi="Times New Roman" w:cs="Times New Roman"/>
          <w:sz w:val="24"/>
          <w:szCs w:val="24"/>
          <w:lang w:bidi="mr-IN"/>
        </w:rPr>
        <w:t>ICT</w:t>
      </w:r>
      <w:r w:rsidR="000F44F3">
        <w:rPr>
          <w:rFonts w:ascii="Times New Roman" w:hAnsi="Times New Roman" w:cs="Times New Roman"/>
          <w:sz w:val="24"/>
          <w:szCs w:val="24"/>
          <w:lang w:bidi="mr-IN"/>
        </w:rPr>
        <w:t>)</w:t>
      </w:r>
      <w:r w:rsidR="009F5AB2" w:rsidRPr="001E2F1A">
        <w:rPr>
          <w:rFonts w:ascii="Times New Roman" w:hAnsi="Times New Roman" w:cs="Times New Roman"/>
          <w:sz w:val="24"/>
          <w:szCs w:val="24"/>
          <w:lang w:bidi="mr-IN"/>
        </w:rPr>
        <w:t xml:space="preserve"> is a combination of  information processing  acknowledged learning and teaching space today  as well as one of the key propellants of globalizations . ICT is useful in services and applications such as e-commerce , e-transaction ,</w:t>
      </w:r>
      <w:r w:rsidRPr="001E2F1A">
        <w:rPr>
          <w:rFonts w:ascii="Times New Roman" w:hAnsi="Times New Roman" w:cs="Times New Roman"/>
          <w:sz w:val="24"/>
          <w:szCs w:val="24"/>
          <w:lang w:bidi="mr-IN"/>
        </w:rPr>
        <w:t xml:space="preserve"> </w:t>
      </w:r>
      <w:r w:rsidR="009F5AB2" w:rsidRPr="001E2F1A">
        <w:rPr>
          <w:rFonts w:ascii="Times New Roman" w:hAnsi="Times New Roman" w:cs="Times New Roman"/>
          <w:sz w:val="24"/>
          <w:szCs w:val="24"/>
          <w:lang w:bidi="mr-IN"/>
        </w:rPr>
        <w:t xml:space="preserve">e-governance, e-health, e-learning, e-business  and e-banking, etc. ICT is a term that includes any </w:t>
      </w:r>
      <w:r w:rsidR="00001B73" w:rsidRPr="001E2F1A">
        <w:rPr>
          <w:rFonts w:ascii="Times New Roman" w:hAnsi="Times New Roman" w:cs="Times New Roman"/>
          <w:sz w:val="24"/>
          <w:szCs w:val="24"/>
          <w:lang w:bidi="mr-IN"/>
        </w:rPr>
        <w:t xml:space="preserve">communication device or and communication </w:t>
      </w:r>
      <w:r w:rsidR="000F44F3" w:rsidRPr="001E2F1A">
        <w:rPr>
          <w:rFonts w:ascii="Times New Roman" w:hAnsi="Times New Roman" w:cs="Times New Roman"/>
          <w:sz w:val="24"/>
          <w:szCs w:val="24"/>
          <w:lang w:bidi="mr-IN"/>
        </w:rPr>
        <w:t xml:space="preserve">technologies. </w:t>
      </w:r>
      <w:r w:rsidR="00001B73" w:rsidRPr="001E2F1A">
        <w:rPr>
          <w:rFonts w:ascii="Times New Roman" w:hAnsi="Times New Roman" w:cs="Times New Roman"/>
          <w:sz w:val="24"/>
          <w:szCs w:val="24"/>
          <w:lang w:bidi="mr-IN"/>
        </w:rPr>
        <w:t>ICT aims to make education ,equitable ,improve the quality of education and promote  lifelong non-formal</w:t>
      </w:r>
      <w:r w:rsidR="008908D8">
        <w:rPr>
          <w:rFonts w:ascii="Times New Roman" w:hAnsi="Times New Roman" w:cs="Times New Roman"/>
          <w:sz w:val="24"/>
          <w:szCs w:val="24"/>
          <w:lang w:bidi="mr-IN"/>
        </w:rPr>
        <w:t xml:space="preserve"> </w:t>
      </w:r>
      <w:r w:rsidR="008908D8" w:rsidRPr="001E2F1A">
        <w:rPr>
          <w:rFonts w:ascii="Times New Roman" w:hAnsi="Times New Roman" w:cs="Times New Roman"/>
          <w:sz w:val="24"/>
          <w:szCs w:val="24"/>
          <w:lang w:bidi="mr-IN"/>
        </w:rPr>
        <w:t>education.</w:t>
      </w:r>
      <w:r w:rsidR="008908D8">
        <w:rPr>
          <w:rFonts w:ascii="Times New Roman" w:hAnsi="Times New Roman" w:cs="Times New Roman"/>
          <w:sz w:val="24"/>
          <w:szCs w:val="24"/>
          <w:lang w:bidi="mr-IN"/>
        </w:rPr>
        <w:t xml:space="preserve"> </w:t>
      </w:r>
      <w:r w:rsidR="00EB1177" w:rsidRPr="001E2F1A">
        <w:rPr>
          <w:rFonts w:ascii="Times New Roman" w:hAnsi="Times New Roman" w:cs="Times New Roman"/>
          <w:sz w:val="24"/>
          <w:szCs w:val="24"/>
          <w:lang w:bidi="mr-IN"/>
        </w:rPr>
        <w:t xml:space="preserve">                                                                                                                                                                                                                                                                                                             </w:t>
      </w:r>
      <w:r w:rsidR="00C83542" w:rsidRPr="001E2F1A">
        <w:rPr>
          <w:rFonts w:ascii="Times New Roman" w:hAnsi="Times New Roman" w:cs="Times New Roman"/>
          <w:sz w:val="24"/>
          <w:szCs w:val="24"/>
          <w:lang w:bidi="mr-IN"/>
        </w:rPr>
        <w:t xml:space="preserve">      </w:t>
      </w:r>
      <w:r w:rsidR="009F5AB2"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 xml:space="preserve">It is in this light that ICT </w:t>
      </w:r>
      <w:r w:rsidR="009F5AB2" w:rsidRPr="001E2F1A">
        <w:rPr>
          <w:rFonts w:ascii="Times New Roman" w:hAnsi="Times New Roman" w:cs="Times New Roman"/>
          <w:sz w:val="24"/>
          <w:szCs w:val="24"/>
          <w:lang w:bidi="mr-IN"/>
        </w:rPr>
        <w:t>is</w:t>
      </w:r>
      <w:r w:rsidR="00C83542"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as a companion in learning and teaching of English</w:t>
      </w:r>
      <w:r w:rsidR="008908D8">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 xml:space="preserve">language. Change is </w:t>
      </w:r>
      <w:r w:rsidR="009F5AB2" w:rsidRPr="001E2F1A">
        <w:rPr>
          <w:rFonts w:ascii="Times New Roman" w:hAnsi="Times New Roman" w:cs="Times New Roman"/>
          <w:sz w:val="24"/>
          <w:szCs w:val="24"/>
          <w:lang w:bidi="mr-IN"/>
        </w:rPr>
        <w:t>the only constant thin</w:t>
      </w:r>
      <w:r w:rsidR="000F44F3">
        <w:rPr>
          <w:rFonts w:ascii="Times New Roman" w:hAnsi="Times New Roman" w:cs="Times New Roman"/>
          <w:sz w:val="24"/>
          <w:szCs w:val="24"/>
          <w:lang w:bidi="mr-IN"/>
        </w:rPr>
        <w:t>g</w:t>
      </w:r>
      <w:r w:rsidR="009F5AB2" w:rsidRPr="001E2F1A">
        <w:rPr>
          <w:rFonts w:ascii="Times New Roman" w:hAnsi="Times New Roman" w:cs="Times New Roman"/>
          <w:sz w:val="24"/>
          <w:szCs w:val="24"/>
          <w:lang w:bidi="mr-IN"/>
        </w:rPr>
        <w:t xml:space="preserve"> in life.</w:t>
      </w:r>
      <w:r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Therefore, English teachers should embrace the</w:t>
      </w:r>
      <w:r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current trends of change in the education sector; keep</w:t>
      </w:r>
      <w:r w:rsidR="008908D8">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updated and learn how to use these technologies in</w:t>
      </w:r>
      <w:r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their noble profession- for administrative and</w:t>
      </w:r>
      <w:r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academic purposes. When these tools are introduced</w:t>
      </w:r>
      <w:r w:rsidR="008908D8">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in classrooms definitely, learning would be</w:t>
      </w:r>
      <w:r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facilitated, this could spur learners to make use of</w:t>
      </w:r>
      <w:r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these tools individually, with this, learners could</w:t>
      </w:r>
      <w:r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learn how to operate these tools and become better</w:t>
      </w:r>
      <w:r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students. The use of ICT makes students active</w:t>
      </w:r>
      <w:r w:rsidR="008908D8">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participants rather than being passive in the class.</w:t>
      </w:r>
      <w:r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The objectives of this study therefore, are to examine</w:t>
      </w:r>
      <w:r w:rsidRPr="001E2F1A">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the use of ICT as a veritable tool in the teaching and</w:t>
      </w:r>
      <w:r w:rsidR="008908D8">
        <w:rPr>
          <w:rFonts w:ascii="Times New Roman" w:hAnsi="Times New Roman" w:cs="Times New Roman"/>
          <w:sz w:val="24"/>
          <w:szCs w:val="24"/>
          <w:lang w:bidi="mr-IN"/>
        </w:rPr>
        <w:t xml:space="preserve"> </w:t>
      </w:r>
      <w:r w:rsidR="00D30A8B" w:rsidRPr="001E2F1A">
        <w:rPr>
          <w:rFonts w:ascii="Times New Roman" w:hAnsi="Times New Roman" w:cs="Times New Roman"/>
          <w:sz w:val="24"/>
          <w:szCs w:val="24"/>
          <w:lang w:bidi="mr-IN"/>
        </w:rPr>
        <w:t xml:space="preserve">learning of English language. </w:t>
      </w:r>
      <w:r w:rsidR="00E90AB6" w:rsidRPr="001E2F1A">
        <w:rPr>
          <w:rFonts w:ascii="Times New Roman" w:hAnsi="Times New Roman" w:cs="Times New Roman"/>
          <w:sz w:val="24"/>
          <w:szCs w:val="24"/>
          <w:lang w:bidi="mr-IN"/>
        </w:rPr>
        <w:t>Njamanze (2010) opines that technological</w:t>
      </w:r>
      <w:r w:rsidR="008908D8">
        <w:rPr>
          <w:rFonts w:ascii="Times New Roman" w:hAnsi="Times New Roman" w:cs="Times New Roman"/>
          <w:sz w:val="24"/>
          <w:szCs w:val="24"/>
          <w:lang w:bidi="mr-IN"/>
        </w:rPr>
        <w:t xml:space="preserve"> </w:t>
      </w:r>
      <w:r w:rsidR="00E90AB6" w:rsidRPr="001E2F1A">
        <w:rPr>
          <w:rFonts w:ascii="Times New Roman" w:hAnsi="Times New Roman" w:cs="Times New Roman"/>
          <w:sz w:val="24"/>
          <w:szCs w:val="24"/>
          <w:lang w:bidi="mr-IN"/>
        </w:rPr>
        <w:t>innovations have gone hand in hand with the growth</w:t>
      </w:r>
      <w:r w:rsidRPr="001E2F1A">
        <w:rPr>
          <w:rFonts w:ascii="Times New Roman" w:hAnsi="Times New Roman" w:cs="Times New Roman"/>
          <w:sz w:val="24"/>
          <w:szCs w:val="24"/>
          <w:lang w:bidi="mr-IN"/>
        </w:rPr>
        <w:t xml:space="preserve"> </w:t>
      </w:r>
      <w:r w:rsidR="00E90AB6" w:rsidRPr="001E2F1A">
        <w:rPr>
          <w:rFonts w:ascii="Times New Roman" w:hAnsi="Times New Roman" w:cs="Times New Roman"/>
          <w:sz w:val="24"/>
          <w:szCs w:val="24"/>
          <w:lang w:bidi="mr-IN"/>
        </w:rPr>
        <w:t>of language teaching especially English. With the aid</w:t>
      </w:r>
      <w:r w:rsidRPr="001E2F1A">
        <w:rPr>
          <w:rFonts w:ascii="Times New Roman" w:hAnsi="Times New Roman" w:cs="Times New Roman"/>
          <w:sz w:val="24"/>
          <w:szCs w:val="24"/>
          <w:lang w:bidi="mr-IN"/>
        </w:rPr>
        <w:t xml:space="preserve"> </w:t>
      </w:r>
      <w:r w:rsidR="00E90AB6" w:rsidRPr="001E2F1A">
        <w:rPr>
          <w:rFonts w:ascii="Times New Roman" w:hAnsi="Times New Roman" w:cs="Times New Roman"/>
          <w:sz w:val="24"/>
          <w:szCs w:val="24"/>
          <w:lang w:bidi="mr-IN"/>
        </w:rPr>
        <w:t>of technological advancement, resounding</w:t>
      </w:r>
      <w:r w:rsidR="008908D8">
        <w:rPr>
          <w:rFonts w:ascii="Times New Roman" w:hAnsi="Times New Roman" w:cs="Times New Roman"/>
          <w:sz w:val="24"/>
          <w:szCs w:val="24"/>
          <w:lang w:bidi="mr-IN"/>
        </w:rPr>
        <w:t xml:space="preserve"> </w:t>
      </w:r>
      <w:r w:rsidR="00E90AB6" w:rsidRPr="001E2F1A">
        <w:rPr>
          <w:rFonts w:ascii="Times New Roman" w:hAnsi="Times New Roman" w:cs="Times New Roman"/>
          <w:sz w:val="24"/>
          <w:szCs w:val="24"/>
          <w:lang w:bidi="mr-IN"/>
        </w:rPr>
        <w:t>improvement has been recorded in the manner in</w:t>
      </w:r>
      <w:r w:rsidRPr="001E2F1A">
        <w:rPr>
          <w:rFonts w:ascii="Times New Roman" w:hAnsi="Times New Roman" w:cs="Times New Roman"/>
          <w:sz w:val="24"/>
          <w:szCs w:val="24"/>
          <w:lang w:bidi="mr-IN"/>
        </w:rPr>
        <w:t xml:space="preserve"> </w:t>
      </w:r>
      <w:r w:rsidR="00E90AB6" w:rsidRPr="001E2F1A">
        <w:rPr>
          <w:rFonts w:ascii="Times New Roman" w:hAnsi="Times New Roman" w:cs="Times New Roman"/>
          <w:sz w:val="24"/>
          <w:szCs w:val="24"/>
          <w:lang w:bidi="mr-IN"/>
        </w:rPr>
        <w:t>which teachers learn, communicate and discharge</w:t>
      </w:r>
      <w:r w:rsidRPr="001E2F1A">
        <w:rPr>
          <w:rFonts w:ascii="Times New Roman" w:hAnsi="Times New Roman" w:cs="Times New Roman"/>
          <w:sz w:val="24"/>
          <w:szCs w:val="24"/>
          <w:lang w:bidi="mr-IN"/>
        </w:rPr>
        <w:t xml:space="preserve"> </w:t>
      </w:r>
      <w:r w:rsidR="00E90AB6" w:rsidRPr="001E2F1A">
        <w:rPr>
          <w:rFonts w:ascii="Times New Roman" w:hAnsi="Times New Roman" w:cs="Times New Roman"/>
          <w:sz w:val="24"/>
          <w:szCs w:val="24"/>
          <w:lang w:bidi="mr-IN"/>
        </w:rPr>
        <w:t>their duties. ICT has offered the English language</w:t>
      </w:r>
      <w:r w:rsidR="008908D8">
        <w:rPr>
          <w:rFonts w:ascii="Times New Roman" w:hAnsi="Times New Roman" w:cs="Times New Roman"/>
          <w:sz w:val="24"/>
          <w:szCs w:val="24"/>
          <w:lang w:bidi="mr-IN"/>
        </w:rPr>
        <w:t xml:space="preserve"> </w:t>
      </w:r>
      <w:r w:rsidR="00E90AB6" w:rsidRPr="001E2F1A">
        <w:rPr>
          <w:rFonts w:ascii="Times New Roman" w:hAnsi="Times New Roman" w:cs="Times New Roman"/>
          <w:sz w:val="24"/>
          <w:szCs w:val="24"/>
          <w:lang w:bidi="mr-IN"/>
        </w:rPr>
        <w:t>teachers the opportunity to leapfrog the archaic and</w:t>
      </w:r>
      <w:r w:rsidRPr="001E2F1A">
        <w:rPr>
          <w:rFonts w:ascii="Times New Roman" w:hAnsi="Times New Roman" w:cs="Times New Roman"/>
          <w:sz w:val="24"/>
          <w:szCs w:val="24"/>
          <w:lang w:bidi="mr-IN"/>
        </w:rPr>
        <w:t xml:space="preserve"> </w:t>
      </w:r>
      <w:r w:rsidR="00E90AB6" w:rsidRPr="001E2F1A">
        <w:rPr>
          <w:rFonts w:ascii="Times New Roman" w:hAnsi="Times New Roman" w:cs="Times New Roman"/>
          <w:sz w:val="24"/>
          <w:szCs w:val="24"/>
          <w:lang w:bidi="mr-IN"/>
        </w:rPr>
        <w:t>parochial chalk and talk method to modern ways of</w:t>
      </w:r>
      <w:r w:rsidRPr="001E2F1A">
        <w:rPr>
          <w:rFonts w:ascii="Times New Roman" w:hAnsi="Times New Roman" w:cs="Times New Roman"/>
          <w:sz w:val="24"/>
          <w:szCs w:val="24"/>
          <w:lang w:bidi="mr-IN"/>
        </w:rPr>
        <w:t xml:space="preserve"> </w:t>
      </w:r>
      <w:r w:rsidR="00E90AB6" w:rsidRPr="001E2F1A">
        <w:rPr>
          <w:rFonts w:ascii="Times New Roman" w:hAnsi="Times New Roman" w:cs="Times New Roman"/>
          <w:sz w:val="24"/>
          <w:szCs w:val="24"/>
          <w:lang w:bidi="mr-IN"/>
        </w:rPr>
        <w:t xml:space="preserve">teaching. </w:t>
      </w:r>
      <w:r w:rsidR="00754161" w:rsidRPr="001E2F1A">
        <w:rPr>
          <w:rFonts w:ascii="Times New Roman" w:hAnsi="Times New Roman" w:cs="Times New Roman"/>
          <w:sz w:val="24"/>
          <w:szCs w:val="24"/>
          <w:lang w:bidi="mr-IN"/>
        </w:rPr>
        <w:t>ICT and new technologies</w:t>
      </w:r>
      <w:r w:rsidRPr="001E2F1A">
        <w:rPr>
          <w:rFonts w:ascii="Times New Roman" w:hAnsi="Times New Roman" w:cs="Times New Roman"/>
          <w:sz w:val="24"/>
          <w:szCs w:val="24"/>
          <w:lang w:bidi="mr-IN"/>
        </w:rPr>
        <w:t xml:space="preserve"> </w:t>
      </w:r>
      <w:r w:rsidR="00754161" w:rsidRPr="001E2F1A">
        <w:rPr>
          <w:rFonts w:ascii="Times New Roman" w:hAnsi="Times New Roman" w:cs="Times New Roman"/>
          <w:sz w:val="24"/>
          <w:szCs w:val="24"/>
          <w:lang w:bidi="mr-IN"/>
        </w:rPr>
        <w:t>can help development in learning of individual skills</w:t>
      </w:r>
      <w:r w:rsidRPr="001E2F1A">
        <w:rPr>
          <w:rFonts w:ascii="Times New Roman" w:hAnsi="Times New Roman" w:cs="Times New Roman"/>
          <w:sz w:val="24"/>
          <w:szCs w:val="24"/>
          <w:lang w:bidi="mr-IN"/>
        </w:rPr>
        <w:t xml:space="preserve"> </w:t>
      </w:r>
      <w:r w:rsidR="003C10B1" w:rsidRPr="001E2F1A">
        <w:rPr>
          <w:rFonts w:ascii="Times New Roman" w:hAnsi="Times New Roman" w:cs="Times New Roman"/>
          <w:sz w:val="24"/>
          <w:szCs w:val="24"/>
          <w:lang w:bidi="mr-IN"/>
        </w:rPr>
        <w:t>of learners .</w:t>
      </w:r>
      <w:r w:rsidR="00F44CB7" w:rsidRPr="001E2F1A">
        <w:rPr>
          <w:rFonts w:ascii="Times New Roman" w:hAnsi="Times New Roman" w:cs="Times New Roman"/>
          <w:sz w:val="24"/>
          <w:szCs w:val="24"/>
          <w:lang w:bidi="mr-IN"/>
        </w:rPr>
        <w:t xml:space="preserve"> The growth of the Internet has contributed to the</w:t>
      </w:r>
      <w:r w:rsidRPr="001E2F1A">
        <w:rPr>
          <w:rFonts w:ascii="Times New Roman" w:hAnsi="Times New Roman" w:cs="Times New Roman"/>
          <w:sz w:val="24"/>
          <w:szCs w:val="24"/>
          <w:lang w:bidi="mr-IN"/>
        </w:rPr>
        <w:t xml:space="preserve"> </w:t>
      </w:r>
      <w:r w:rsidR="00F44CB7" w:rsidRPr="001E2F1A">
        <w:rPr>
          <w:rFonts w:ascii="Times New Roman" w:hAnsi="Times New Roman" w:cs="Times New Roman"/>
          <w:sz w:val="24"/>
          <w:szCs w:val="24"/>
          <w:lang w:bidi="mr-IN"/>
        </w:rPr>
        <w:t xml:space="preserve">growth of the English language </w:t>
      </w:r>
    </w:p>
    <w:p w:rsidR="00754161" w:rsidRPr="001E2F1A" w:rsidRDefault="00754161" w:rsidP="000F44F3">
      <w:pPr>
        <w:autoSpaceDE w:val="0"/>
        <w:autoSpaceDN w:val="0"/>
        <w:adjustRightInd w:val="0"/>
        <w:spacing w:after="0" w:line="240" w:lineRule="auto"/>
        <w:jc w:val="both"/>
        <w:rPr>
          <w:rFonts w:ascii="Times New Roman" w:hAnsi="Times New Roman" w:cs="Times New Roman"/>
          <w:sz w:val="24"/>
          <w:szCs w:val="24"/>
          <w:lang w:bidi="mr-IN"/>
        </w:rPr>
      </w:pPr>
    </w:p>
    <w:p w:rsidR="00CB2CE3" w:rsidRPr="001E2F1A" w:rsidRDefault="008908D8" w:rsidP="000F44F3">
      <w:pPr>
        <w:pStyle w:val="NormalWeb"/>
        <w:spacing w:before="0" w:after="0"/>
        <w:jc w:val="both"/>
      </w:pPr>
      <w:r>
        <w:tab/>
      </w:r>
      <w:r w:rsidR="003C10B1" w:rsidRPr="001E2F1A">
        <w:t xml:space="preserve">The Silent Way, Suggestopedia, Community Language, Communicative Approach), or other issues (e.g. The Total Physical Response Method), the attempts of the teaching profession have been shaped by a desire to find ‘a’ better way of teaching than the existing method. The </w:t>
      </w:r>
      <w:r w:rsidR="003C10B1" w:rsidRPr="001E2F1A">
        <w:lastRenderedPageBreak/>
        <w:t xml:space="preserve">latest method that is developing is Computer Assisted Language Learning (CALL). Some experts and practitioners of education learning language in CALL, strongly supports the utilization of ICT in language learning to improve efficiency and effectiveness of learning that can improve the quality of understanding and mastery of the language studied. In other words, the integration of ICT in the field of language learning is inevitable known that the ICT and language learning are two aspects which support each other like two sides of the coin inseparable (Hartoyo, 2010). Fortunately, the use of Computer Assisted-Learning language (CALL) has increased noticeably by English teachers. In addition, CALL is able to generate interaction and improve communicative competence, including providing </w:t>
      </w:r>
      <w:r w:rsidR="00CB2CE3" w:rsidRPr="001E2F1A">
        <w:rPr>
          <w:i/>
          <w:iCs/>
        </w:rPr>
        <w:t>Current application of ICT in English language teaching and learning</w:t>
      </w:r>
    </w:p>
    <w:p w:rsidR="00CB2CE3" w:rsidRPr="001E2F1A" w:rsidRDefault="00F53C79" w:rsidP="000F44F3">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b/>
      </w:r>
      <w:r w:rsidR="00CB2CE3" w:rsidRPr="001E2F1A">
        <w:rPr>
          <w:rFonts w:ascii="Times New Roman" w:eastAsia="Times New Roman" w:hAnsi="Times New Roman" w:cs="Times New Roman"/>
          <w:sz w:val="24"/>
          <w:szCs w:val="24"/>
          <w:lang w:bidi="mr-IN"/>
        </w:rPr>
        <w:t>ICT defined as technology which the function is to support the process of conveying information and commun</w:t>
      </w:r>
      <w:r w:rsidR="00103CCC" w:rsidRPr="001E2F1A">
        <w:rPr>
          <w:rFonts w:ascii="Times New Roman" w:eastAsia="Times New Roman" w:hAnsi="Times New Roman" w:cs="Times New Roman"/>
          <w:sz w:val="24"/>
          <w:szCs w:val="24"/>
          <w:lang w:bidi="mr-IN"/>
        </w:rPr>
        <w:t>ication.</w:t>
      </w:r>
      <w:r w:rsidR="00CB2CE3" w:rsidRPr="001E2F1A">
        <w:rPr>
          <w:rFonts w:ascii="Times New Roman" w:eastAsia="Times New Roman" w:hAnsi="Times New Roman" w:cs="Times New Roman"/>
          <w:sz w:val="24"/>
          <w:szCs w:val="24"/>
          <w:lang w:bidi="mr-IN"/>
        </w:rPr>
        <w:t xml:space="preserve"> The development of ICT makes the process of communication between the communicator and the communicant can be conveys in easy ways. They can communicate through telephone, internet, e-mail, satellite, television, video conference and so on. The process of those communications applies in language learning. In language learning, there is a communication between teacher and student. The process of learning is not always carried out by subjecting teacher and students in the certain room or a certain place directly. As the example, teacher can use internet as the medium to give lessons, assignments, or other information to their students.</w:t>
      </w:r>
    </w:p>
    <w:p w:rsidR="00CB2CE3" w:rsidRDefault="00F53C79" w:rsidP="000F44F3">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b/>
      </w:r>
      <w:r w:rsidR="00CB2CE3" w:rsidRPr="001E2F1A">
        <w:rPr>
          <w:rFonts w:ascii="Times New Roman" w:eastAsia="Times New Roman" w:hAnsi="Times New Roman" w:cs="Times New Roman"/>
          <w:sz w:val="24"/>
          <w:szCs w:val="24"/>
          <w:lang w:bidi="mr-IN"/>
        </w:rPr>
        <w:t>In context of language learning, ICT has an important role as the “media” bridging and enabling the learning process, or direct communication between students and teacher although they are not present in the same room or place in certain time. Language learning program can be created to enable students to learn the lessons with guidance, instruction, information or further explanation. ICT in language learning used as a reference-book. Computer can store unlimited lessons or references, which can be accessed anytime, anywhere and accurately.</w:t>
      </w:r>
      <w:r w:rsidR="008908D8">
        <w:rPr>
          <w:rFonts w:ascii="Times New Roman" w:eastAsia="Times New Roman" w:hAnsi="Times New Roman" w:cs="Times New Roman"/>
          <w:sz w:val="24"/>
          <w:szCs w:val="24"/>
          <w:lang w:bidi="mr-IN"/>
        </w:rPr>
        <w:t xml:space="preserve"> </w:t>
      </w:r>
      <w:r w:rsidR="00CB2CE3" w:rsidRPr="001E2F1A">
        <w:rPr>
          <w:rFonts w:ascii="Times New Roman" w:eastAsia="Times New Roman" w:hAnsi="Times New Roman" w:cs="Times New Roman"/>
          <w:sz w:val="24"/>
          <w:szCs w:val="24"/>
          <w:lang w:bidi="mr-IN"/>
        </w:rPr>
        <w:t>Fitzpatrick and Davies (2002) in Hartoyo (2012) sets out the seven ways in which ICT used in language learning:</w:t>
      </w:r>
    </w:p>
    <w:p w:rsidR="000F44F3" w:rsidRPr="000F44F3" w:rsidRDefault="000F44F3" w:rsidP="000F44F3">
      <w:pPr>
        <w:spacing w:after="0" w:line="240" w:lineRule="auto"/>
        <w:jc w:val="both"/>
        <w:rPr>
          <w:rFonts w:ascii="Times New Roman" w:eastAsia="Times New Roman" w:hAnsi="Times New Roman" w:cs="Times New Roman"/>
          <w:b/>
          <w:bCs/>
          <w:sz w:val="24"/>
          <w:szCs w:val="24"/>
          <w:lang w:bidi="mr-IN"/>
        </w:rPr>
      </w:pPr>
      <w:r w:rsidRPr="000F44F3">
        <w:rPr>
          <w:rFonts w:ascii="Times New Roman" w:eastAsia="Times New Roman" w:hAnsi="Times New Roman" w:cs="Times New Roman"/>
          <w:b/>
          <w:bCs/>
          <w:sz w:val="24"/>
          <w:szCs w:val="24"/>
          <w:lang w:bidi="mr-IN"/>
        </w:rPr>
        <w:t>SEVEN WAYS IN WHICH ICT USED IN LANGUAGE LEARNING:</w:t>
      </w:r>
    </w:p>
    <w:p w:rsidR="00CB2CE3" w:rsidRPr="001E2F1A" w:rsidRDefault="00CB2CE3"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 Presentation</w:t>
      </w:r>
    </w:p>
    <w:p w:rsidR="00CB2CE3" w:rsidRPr="001E2F1A" w:rsidRDefault="00F53C79"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b/>
      </w:r>
      <w:r w:rsidR="00CB2CE3" w:rsidRPr="001E2F1A">
        <w:rPr>
          <w:rFonts w:ascii="Times New Roman" w:eastAsia="Times New Roman" w:hAnsi="Times New Roman" w:cs="Times New Roman"/>
          <w:sz w:val="24"/>
          <w:szCs w:val="24"/>
          <w:lang w:bidi="mr-IN"/>
        </w:rPr>
        <w:t>Some material of language learning such as text-based materials, audio-video needs to present to the learners. Presentation helps learners in understanding the learning material well.</w:t>
      </w:r>
    </w:p>
    <w:p w:rsidR="00CB2CE3" w:rsidRPr="001E2F1A" w:rsidRDefault="00CB2CE3"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b) Practice</w:t>
      </w:r>
    </w:p>
    <w:p w:rsidR="00CB2CE3" w:rsidRPr="001E2F1A" w:rsidRDefault="00F53C79"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b/>
      </w:r>
      <w:r w:rsidR="00CB2CE3" w:rsidRPr="001E2F1A">
        <w:rPr>
          <w:rFonts w:ascii="Times New Roman" w:eastAsia="Times New Roman" w:hAnsi="Times New Roman" w:cs="Times New Roman"/>
          <w:sz w:val="24"/>
          <w:szCs w:val="24"/>
          <w:lang w:bidi="mr-IN"/>
        </w:rPr>
        <w:t>Some of different exercises types are possible to be provided with ICT, incorporating the presentation stimuli in varying combinations of text, audio and video format. ICT also offers the possibility of the analyzing learners’ responses with appropriate feedback.(Hartoyo, 2012:40)</w:t>
      </w:r>
    </w:p>
    <w:p w:rsidR="00CB2CE3" w:rsidRPr="001E2F1A" w:rsidRDefault="00CB2CE3"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c) Authoring</w:t>
      </w:r>
    </w:p>
    <w:p w:rsidR="00CB2CE3" w:rsidRPr="001E2F1A" w:rsidRDefault="00F53C79"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b/>
      </w:r>
      <w:r w:rsidR="00CB2CE3" w:rsidRPr="001E2F1A">
        <w:rPr>
          <w:rFonts w:ascii="Times New Roman" w:eastAsia="Times New Roman" w:hAnsi="Times New Roman" w:cs="Times New Roman"/>
          <w:sz w:val="24"/>
          <w:szCs w:val="24"/>
          <w:lang w:bidi="mr-IN"/>
        </w:rPr>
        <w:t>In applying ICT in language learning, teacher can either purchase ready-made materials or create their own exercise materials using a variety of authoring tools based on Hartoyo (2012:40).</w:t>
      </w:r>
    </w:p>
    <w:p w:rsidR="00CB2CE3" w:rsidRPr="001E2F1A" w:rsidRDefault="00CB2CE3"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d) Computer-Aided Assessment (CAA)</w:t>
      </w:r>
    </w:p>
    <w:p w:rsidR="00CB2CE3" w:rsidRPr="001E2F1A" w:rsidRDefault="00F53C79"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b/>
      </w:r>
      <w:r w:rsidR="00CB2CE3" w:rsidRPr="001E2F1A">
        <w:rPr>
          <w:rFonts w:ascii="Times New Roman" w:eastAsia="Times New Roman" w:hAnsi="Times New Roman" w:cs="Times New Roman"/>
          <w:sz w:val="24"/>
          <w:szCs w:val="24"/>
          <w:lang w:bidi="mr-IN"/>
        </w:rPr>
        <w:t>Computer-Aided Assessment (CAA) is playing an increasingly important role in foreign language teaching and learning. This media used to testing and assessing students understanding after learning some courses.</w:t>
      </w:r>
    </w:p>
    <w:p w:rsidR="00CB2CE3" w:rsidRPr="001E2F1A" w:rsidRDefault="00CB2CE3"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e) Publishing</w:t>
      </w:r>
    </w:p>
    <w:p w:rsidR="00CB2CE3" w:rsidRPr="001E2F1A" w:rsidRDefault="00F53C79" w:rsidP="000F44F3">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lastRenderedPageBreak/>
        <w:tab/>
      </w:r>
      <w:r w:rsidR="00CB2CE3" w:rsidRPr="001E2F1A">
        <w:rPr>
          <w:rFonts w:ascii="Times New Roman" w:eastAsia="Times New Roman" w:hAnsi="Times New Roman" w:cs="Times New Roman"/>
          <w:sz w:val="24"/>
          <w:szCs w:val="24"/>
          <w:lang w:bidi="mr-IN"/>
        </w:rPr>
        <w:t xml:space="preserve">ICT tools exist to help teachers and learners or students to publishing or linked in their work in a local area network. ICT may use by the teacher and learners to help them publish their work </w:t>
      </w:r>
    </w:p>
    <w:p w:rsidR="00CB2CE3" w:rsidRPr="001E2F1A" w:rsidRDefault="00CB2CE3"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f) Communications</w:t>
      </w:r>
    </w:p>
    <w:p w:rsidR="00CB2CE3" w:rsidRPr="001E2F1A" w:rsidRDefault="00F53C79"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b/>
      </w:r>
      <w:r w:rsidR="00CB2CE3" w:rsidRPr="001E2F1A">
        <w:rPr>
          <w:rFonts w:ascii="Times New Roman" w:eastAsia="Times New Roman" w:hAnsi="Times New Roman" w:cs="Times New Roman"/>
          <w:sz w:val="24"/>
          <w:szCs w:val="24"/>
          <w:lang w:bidi="mr-IN"/>
        </w:rPr>
        <w:t>Technology can help learners and teachers to communicate with another. Some ICT tools which can use as the medium of information are: 1) Email, which allows language learners to communicate with ‘web pals’ in other countries; 2) Tandem learning; 3) computer mediated discussion; 4) web-based learning environment; 5) audio conferencing; 6) Video Conferencing.</w:t>
      </w:r>
    </w:p>
    <w:p w:rsidR="00CB2CE3" w:rsidRPr="001E2F1A" w:rsidRDefault="00CB2CE3"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g) Simulations</w:t>
      </w:r>
    </w:p>
    <w:p w:rsidR="00CB2CE3" w:rsidRPr="001E2F1A" w:rsidRDefault="00F53C79"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b/>
      </w:r>
      <w:r w:rsidR="00CB2CE3" w:rsidRPr="001E2F1A">
        <w:rPr>
          <w:rFonts w:ascii="Times New Roman" w:eastAsia="Times New Roman" w:hAnsi="Times New Roman" w:cs="Times New Roman"/>
          <w:sz w:val="24"/>
          <w:szCs w:val="24"/>
          <w:lang w:bidi="mr-IN"/>
        </w:rPr>
        <w:t>The computer can act as a stimulus which generates analysis, critical thinking, discussion and writing. Program which include simulations are especially effective as stimuli. Examples of language learning tasks which ‘simulate’ real world tasks are : 1) Web Quest; 2) Action Mazes; 3) Adventure games; 4) Sunpower; 5) Expodisc; 6) “Real-life” simulations; 7) video conference.</w:t>
      </w:r>
    </w:p>
    <w:p w:rsidR="0084724D" w:rsidRPr="001E2F1A" w:rsidRDefault="0084724D" w:rsidP="008908D8">
      <w:pPr>
        <w:spacing w:after="0" w:line="240" w:lineRule="auto"/>
        <w:jc w:val="both"/>
        <w:rPr>
          <w:rFonts w:ascii="Times New Roman" w:eastAsia="Times New Roman" w:hAnsi="Times New Roman" w:cs="Times New Roman"/>
          <w:b/>
          <w:bCs/>
          <w:sz w:val="24"/>
          <w:szCs w:val="24"/>
          <w:lang w:bidi="mr-IN"/>
        </w:rPr>
      </w:pPr>
      <w:r w:rsidRPr="001E2F1A">
        <w:rPr>
          <w:rFonts w:ascii="Times New Roman" w:eastAsia="Times New Roman" w:hAnsi="Times New Roman" w:cs="Times New Roman"/>
          <w:b/>
          <w:bCs/>
          <w:sz w:val="24"/>
          <w:szCs w:val="24"/>
          <w:lang w:bidi="mr-IN"/>
        </w:rPr>
        <w:t>ICT Tools in Language Context</w:t>
      </w:r>
    </w:p>
    <w:p w:rsidR="0084724D" w:rsidRPr="001E2F1A" w:rsidRDefault="0084724D"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There are some kinds of technologies classified into information and communication technology commonly used in language context, such as:</w:t>
      </w:r>
    </w:p>
    <w:p w:rsidR="0084724D" w:rsidRPr="001E2F1A" w:rsidRDefault="0084724D" w:rsidP="008908D8">
      <w:pPr>
        <w:numPr>
          <w:ilvl w:val="0"/>
          <w:numId w:val="2"/>
        </w:numPr>
        <w:spacing w:after="0" w:line="240" w:lineRule="auto"/>
        <w:ind w:left="768"/>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Interactive multimedia</w:t>
      </w:r>
    </w:p>
    <w:p w:rsidR="0084724D" w:rsidRDefault="0084724D"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Interactive media is the integration of digital media including combinations of electronic text, graphics, moving images, and sound, into a structured digital computerized environment that allows people to interact with the data for appropriate purposes. The digital environment can include the Internet, telecoms and interactive digital television. (Finney, 2011:2)</w:t>
      </w:r>
    </w:p>
    <w:p w:rsidR="008908D8" w:rsidRPr="001E2F1A" w:rsidRDefault="008908D8" w:rsidP="008908D8">
      <w:pPr>
        <w:spacing w:after="0" w:line="240" w:lineRule="auto"/>
        <w:jc w:val="both"/>
        <w:rPr>
          <w:rFonts w:ascii="Times New Roman" w:eastAsia="Times New Roman" w:hAnsi="Times New Roman" w:cs="Times New Roman"/>
          <w:sz w:val="24"/>
          <w:szCs w:val="24"/>
          <w:lang w:bidi="mr-IN"/>
        </w:rPr>
      </w:pPr>
    </w:p>
    <w:p w:rsidR="0084724D" w:rsidRPr="001E2F1A" w:rsidRDefault="0084724D" w:rsidP="008908D8">
      <w:pPr>
        <w:numPr>
          <w:ilvl w:val="0"/>
          <w:numId w:val="3"/>
        </w:numPr>
        <w:spacing w:after="0" w:line="240" w:lineRule="auto"/>
        <w:ind w:left="768"/>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Computer</w:t>
      </w:r>
    </w:p>
    <w:p w:rsidR="0084724D" w:rsidRPr="001E2F1A" w:rsidRDefault="0084724D"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Computer can be utilized with other multimedia learning devices or it can stand alone (a standard PC) and still serves its basic purpose as an electronic medium of language learning. (Hartoyo, 2012:29).</w:t>
      </w:r>
    </w:p>
    <w:p w:rsidR="0084724D" w:rsidRPr="001E2F1A" w:rsidRDefault="0084724D" w:rsidP="008908D8">
      <w:pPr>
        <w:numPr>
          <w:ilvl w:val="0"/>
          <w:numId w:val="4"/>
        </w:numPr>
        <w:spacing w:after="0" w:line="240" w:lineRule="auto"/>
        <w:ind w:left="768"/>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Audio devices</w:t>
      </w:r>
    </w:p>
    <w:p w:rsidR="0084724D" w:rsidRPr="001E2F1A" w:rsidRDefault="0084724D"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Audio devices can be used with other media to form an interactive multimedia. However, it can also be utilized separately as independent tool. Audio devices include speaker, earphone, CD, and etc.</w:t>
      </w:r>
    </w:p>
    <w:p w:rsidR="0084724D" w:rsidRPr="001E2F1A" w:rsidRDefault="0084724D" w:rsidP="008908D8">
      <w:pPr>
        <w:numPr>
          <w:ilvl w:val="0"/>
          <w:numId w:val="5"/>
        </w:numPr>
        <w:spacing w:after="0" w:line="240" w:lineRule="auto"/>
        <w:ind w:left="768"/>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Internet</w:t>
      </w:r>
    </w:p>
    <w:p w:rsidR="0084724D" w:rsidRPr="001E2F1A" w:rsidRDefault="0084724D"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Internet can be used as a medium of language learning through email, www (world wide web), text, audio and video conferencing.</w:t>
      </w:r>
    </w:p>
    <w:p w:rsidR="0084724D" w:rsidRPr="001E2F1A" w:rsidRDefault="0084724D" w:rsidP="008908D8">
      <w:pPr>
        <w:numPr>
          <w:ilvl w:val="0"/>
          <w:numId w:val="6"/>
        </w:numPr>
        <w:spacing w:after="0" w:line="240" w:lineRule="auto"/>
        <w:ind w:left="768"/>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Television</w:t>
      </w:r>
    </w:p>
    <w:p w:rsidR="0084724D" w:rsidRPr="001E2F1A" w:rsidRDefault="0084724D"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According to Oxford dictionary, television is a system for converting visual images (with sound) into electrical signals, transmitting them by radio or other means, and displaying them electronically on a screen.</w:t>
      </w:r>
    </w:p>
    <w:p w:rsidR="0084724D" w:rsidRPr="001E2F1A" w:rsidRDefault="0084724D" w:rsidP="008908D8">
      <w:pPr>
        <w:numPr>
          <w:ilvl w:val="0"/>
          <w:numId w:val="7"/>
        </w:numPr>
        <w:spacing w:after="0" w:line="240" w:lineRule="auto"/>
        <w:ind w:left="768"/>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Telephone</w:t>
      </w:r>
    </w:p>
    <w:p w:rsidR="0084724D" w:rsidRPr="001E2F1A" w:rsidRDefault="0084724D"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This telephone medium has not been widely used for language teaching because of the poor quality of analogue transmissions. However, there is new invent of digital quality and lower connection cost which potential for conference calls.</w:t>
      </w:r>
    </w:p>
    <w:p w:rsidR="0084724D" w:rsidRPr="001E2F1A" w:rsidRDefault="0084724D" w:rsidP="008908D8">
      <w:pPr>
        <w:numPr>
          <w:ilvl w:val="0"/>
          <w:numId w:val="8"/>
        </w:numPr>
        <w:spacing w:after="0" w:line="240" w:lineRule="auto"/>
        <w:ind w:left="768"/>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Mobile gadget</w:t>
      </w:r>
    </w:p>
    <w:p w:rsidR="000F44F3" w:rsidRDefault="0084724D" w:rsidP="000F44F3">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 xml:space="preserve">Mobile gadgets such as cell phone and smart phone which are equipped with programs like computer, which enable it to perform as mini personal computer. </w:t>
      </w:r>
    </w:p>
    <w:p w:rsidR="000F44F3" w:rsidRDefault="000F44F3" w:rsidP="000F44F3">
      <w:pPr>
        <w:spacing w:after="0" w:line="240" w:lineRule="auto"/>
        <w:jc w:val="both"/>
        <w:rPr>
          <w:rFonts w:ascii="Times New Roman" w:eastAsia="Times New Roman" w:hAnsi="Times New Roman" w:cs="Times New Roman"/>
          <w:sz w:val="24"/>
          <w:szCs w:val="24"/>
          <w:lang w:bidi="mr-IN"/>
        </w:rPr>
      </w:pPr>
    </w:p>
    <w:p w:rsidR="000F44F3" w:rsidRDefault="000F44F3" w:rsidP="000F44F3">
      <w:pPr>
        <w:spacing w:after="0" w:line="240" w:lineRule="auto"/>
        <w:jc w:val="both"/>
        <w:rPr>
          <w:rFonts w:ascii="Times New Roman" w:eastAsia="Times New Roman" w:hAnsi="Times New Roman" w:cs="Times New Roman"/>
          <w:sz w:val="24"/>
          <w:szCs w:val="24"/>
          <w:lang w:bidi="mr-IN"/>
        </w:rPr>
      </w:pPr>
    </w:p>
    <w:p w:rsidR="0084724D" w:rsidRPr="00A923A0" w:rsidRDefault="0084724D" w:rsidP="000F44F3">
      <w:pPr>
        <w:spacing w:after="0" w:line="240" w:lineRule="auto"/>
        <w:jc w:val="both"/>
        <w:rPr>
          <w:rFonts w:ascii="Times New Roman" w:eastAsia="Times New Roman" w:hAnsi="Times New Roman" w:cs="Times New Roman"/>
          <w:b/>
          <w:bCs/>
          <w:sz w:val="24"/>
          <w:szCs w:val="24"/>
          <w:lang w:bidi="mr-IN"/>
        </w:rPr>
      </w:pPr>
      <w:r w:rsidRPr="00A923A0">
        <w:rPr>
          <w:rFonts w:ascii="Times New Roman" w:eastAsia="Times New Roman" w:hAnsi="Times New Roman" w:cs="Times New Roman"/>
          <w:b/>
          <w:bCs/>
          <w:sz w:val="24"/>
          <w:szCs w:val="24"/>
          <w:lang w:bidi="mr-IN"/>
        </w:rPr>
        <w:lastRenderedPageBreak/>
        <w:t>Social interface</w:t>
      </w:r>
    </w:p>
    <w:p w:rsidR="000F44F3" w:rsidRDefault="0084724D" w:rsidP="000F44F3">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 xml:space="preserve">This media provides facility or example that enables an interaction between human and computer. People set up more interaction with computer in a more intuitive way with less effort-through writing, voice, touch, eye movements, and other gestures. </w:t>
      </w:r>
    </w:p>
    <w:p w:rsidR="0084724D" w:rsidRPr="00A923A0" w:rsidRDefault="0084724D" w:rsidP="000F44F3">
      <w:pPr>
        <w:spacing w:after="0" w:line="240" w:lineRule="auto"/>
        <w:jc w:val="both"/>
        <w:rPr>
          <w:rFonts w:ascii="Times New Roman" w:eastAsia="Times New Roman" w:hAnsi="Times New Roman" w:cs="Times New Roman"/>
          <w:b/>
          <w:bCs/>
          <w:sz w:val="24"/>
          <w:szCs w:val="24"/>
          <w:lang w:bidi="mr-IN"/>
        </w:rPr>
      </w:pPr>
      <w:r w:rsidRPr="00A923A0">
        <w:rPr>
          <w:rFonts w:ascii="Times New Roman" w:eastAsia="Times New Roman" w:hAnsi="Times New Roman" w:cs="Times New Roman"/>
          <w:b/>
          <w:bCs/>
          <w:sz w:val="24"/>
          <w:szCs w:val="24"/>
          <w:lang w:bidi="mr-IN"/>
        </w:rPr>
        <w:t>Interactive whiteboard</w:t>
      </w:r>
    </w:p>
    <w:p w:rsidR="0084724D" w:rsidRPr="001E2F1A" w:rsidRDefault="00F53C79" w:rsidP="008908D8">
      <w:pPr>
        <w:spacing w:after="0" w:line="240" w:lineRule="auto"/>
        <w:jc w:val="both"/>
        <w:rPr>
          <w:rFonts w:ascii="Times New Roman" w:eastAsia="Times New Roman" w:hAnsi="Times New Roman" w:cs="Times New Roman"/>
          <w:sz w:val="24"/>
          <w:szCs w:val="24"/>
          <w:lang w:bidi="mr-IN"/>
        </w:rPr>
      </w:pPr>
      <w:r w:rsidRPr="001E2F1A">
        <w:rPr>
          <w:rFonts w:ascii="Times New Roman" w:eastAsia="Times New Roman" w:hAnsi="Times New Roman" w:cs="Times New Roman"/>
          <w:sz w:val="24"/>
          <w:szCs w:val="24"/>
          <w:lang w:bidi="mr-IN"/>
        </w:rPr>
        <w:tab/>
      </w:r>
      <w:r w:rsidR="0084724D" w:rsidRPr="001E2F1A">
        <w:rPr>
          <w:rFonts w:ascii="Times New Roman" w:eastAsia="Times New Roman" w:hAnsi="Times New Roman" w:cs="Times New Roman"/>
          <w:sz w:val="24"/>
          <w:szCs w:val="24"/>
          <w:lang w:bidi="mr-IN"/>
        </w:rPr>
        <w:t xml:space="preserve">An interactive whiteboard or IWB, is a large interactive display (such as a touch screen monitor) which is connected to a computer and projector. </w:t>
      </w:r>
    </w:p>
    <w:p w:rsidR="00233D1B" w:rsidRPr="001E2F1A" w:rsidRDefault="00233D1B" w:rsidP="008908D8">
      <w:pPr>
        <w:autoSpaceDE w:val="0"/>
        <w:autoSpaceDN w:val="0"/>
        <w:adjustRightInd w:val="0"/>
        <w:spacing w:after="0" w:line="240" w:lineRule="auto"/>
        <w:jc w:val="both"/>
        <w:rPr>
          <w:rFonts w:ascii="Times New Roman" w:hAnsi="Times New Roman" w:cs="Times New Roman"/>
          <w:b/>
          <w:bCs/>
          <w:color w:val="000000"/>
          <w:sz w:val="24"/>
          <w:szCs w:val="24"/>
          <w:lang w:bidi="mr-IN"/>
        </w:rPr>
      </w:pPr>
      <w:r w:rsidRPr="001E2F1A">
        <w:rPr>
          <w:rFonts w:ascii="Times New Roman" w:hAnsi="Times New Roman" w:cs="Times New Roman"/>
          <w:b/>
          <w:bCs/>
          <w:color w:val="000000"/>
          <w:sz w:val="24"/>
          <w:szCs w:val="24"/>
          <w:lang w:bidi="mr-IN"/>
        </w:rPr>
        <w:t>Conclusion</w:t>
      </w:r>
      <w:r w:rsidR="00A923A0">
        <w:rPr>
          <w:rFonts w:ascii="Times New Roman" w:hAnsi="Times New Roman" w:cs="Times New Roman"/>
          <w:b/>
          <w:bCs/>
          <w:color w:val="000000"/>
          <w:sz w:val="24"/>
          <w:szCs w:val="24"/>
          <w:lang w:bidi="mr-IN"/>
        </w:rPr>
        <w:t xml:space="preserve"> and Recommendations :</w:t>
      </w:r>
    </w:p>
    <w:p w:rsidR="00233D1B" w:rsidRPr="001E2F1A" w:rsidRDefault="00F53C79" w:rsidP="008908D8">
      <w:pPr>
        <w:autoSpaceDE w:val="0"/>
        <w:autoSpaceDN w:val="0"/>
        <w:adjustRightInd w:val="0"/>
        <w:spacing w:after="0" w:line="240" w:lineRule="auto"/>
        <w:jc w:val="both"/>
        <w:rPr>
          <w:rFonts w:ascii="Times New Roman" w:hAnsi="Times New Roman" w:cs="Times New Roman"/>
          <w:color w:val="000000"/>
          <w:sz w:val="24"/>
          <w:szCs w:val="24"/>
          <w:lang w:bidi="mr-IN"/>
        </w:rPr>
      </w:pPr>
      <w:r w:rsidRPr="001E2F1A">
        <w:rPr>
          <w:rFonts w:ascii="Times New Roman" w:hAnsi="Times New Roman" w:cs="Times New Roman"/>
          <w:color w:val="000000"/>
          <w:sz w:val="24"/>
          <w:szCs w:val="24"/>
          <w:lang w:bidi="mr-IN"/>
        </w:rPr>
        <w:tab/>
      </w:r>
      <w:r w:rsidR="00233D1B" w:rsidRPr="001E2F1A">
        <w:rPr>
          <w:rFonts w:ascii="Times New Roman" w:hAnsi="Times New Roman" w:cs="Times New Roman"/>
          <w:color w:val="000000"/>
          <w:sz w:val="24"/>
          <w:szCs w:val="24"/>
          <w:lang w:bidi="mr-IN"/>
        </w:rPr>
        <w:t>The findings in this research study highlighted that the majority of the students spent more</w:t>
      </w:r>
      <w:r w:rsidRPr="001E2F1A">
        <w:rPr>
          <w:rFonts w:ascii="Times New Roman" w:hAnsi="Times New Roman" w:cs="Times New Roman"/>
          <w:color w:val="000000"/>
          <w:sz w:val="24"/>
          <w:szCs w:val="24"/>
          <w:lang w:bidi="mr-IN"/>
        </w:rPr>
        <w:t xml:space="preserve"> </w:t>
      </w:r>
      <w:r w:rsidR="00233D1B" w:rsidRPr="001E2F1A">
        <w:rPr>
          <w:rFonts w:ascii="Times New Roman" w:hAnsi="Times New Roman" w:cs="Times New Roman"/>
          <w:color w:val="000000"/>
          <w:sz w:val="24"/>
          <w:szCs w:val="24"/>
          <w:lang w:bidi="mr-IN"/>
        </w:rPr>
        <w:t>time employing ICT for general purposes than for language learning purposes. Also, they</w:t>
      </w:r>
    </w:p>
    <w:p w:rsidR="0084724D" w:rsidRPr="001E2F1A" w:rsidRDefault="00233D1B" w:rsidP="00A923A0">
      <w:pPr>
        <w:autoSpaceDE w:val="0"/>
        <w:autoSpaceDN w:val="0"/>
        <w:adjustRightInd w:val="0"/>
        <w:spacing w:after="0" w:line="240" w:lineRule="auto"/>
        <w:jc w:val="both"/>
        <w:rPr>
          <w:rFonts w:ascii="Times New Roman" w:eastAsia="Times New Roman" w:hAnsi="Times New Roman" w:cs="Times New Roman"/>
          <w:sz w:val="24"/>
          <w:szCs w:val="24"/>
          <w:lang w:bidi="mr-IN"/>
        </w:rPr>
      </w:pPr>
      <w:r w:rsidRPr="001E2F1A">
        <w:rPr>
          <w:rFonts w:ascii="Times New Roman" w:hAnsi="Times New Roman" w:cs="Times New Roman"/>
          <w:color w:val="000000"/>
          <w:sz w:val="24"/>
          <w:szCs w:val="24"/>
          <w:lang w:bidi="mr-IN"/>
        </w:rPr>
        <w:t>showed strong positive attitudes towards the benefits of technology to English language</w:t>
      </w:r>
      <w:r w:rsidR="00FB44AD">
        <w:rPr>
          <w:rFonts w:ascii="Times New Roman" w:hAnsi="Times New Roman" w:cs="Times New Roman"/>
          <w:color w:val="000000"/>
          <w:sz w:val="24"/>
          <w:szCs w:val="24"/>
          <w:lang w:bidi="mr-IN"/>
        </w:rPr>
        <w:t xml:space="preserve"> </w:t>
      </w:r>
      <w:r w:rsidRPr="001E2F1A">
        <w:rPr>
          <w:rFonts w:ascii="Times New Roman" w:hAnsi="Times New Roman" w:cs="Times New Roman"/>
          <w:color w:val="000000"/>
          <w:sz w:val="24"/>
          <w:szCs w:val="24"/>
          <w:lang w:bidi="mr-IN"/>
        </w:rPr>
        <w:t>learning and expected that ICTs should be used more frequently in English teaching and</w:t>
      </w:r>
      <w:r w:rsidR="00FB44AD">
        <w:rPr>
          <w:rFonts w:ascii="Times New Roman" w:hAnsi="Times New Roman" w:cs="Times New Roman"/>
          <w:color w:val="000000"/>
          <w:sz w:val="24"/>
          <w:szCs w:val="24"/>
          <w:lang w:bidi="mr-IN"/>
        </w:rPr>
        <w:t xml:space="preserve"> </w:t>
      </w:r>
      <w:r w:rsidRPr="001E2F1A">
        <w:rPr>
          <w:rFonts w:ascii="Times New Roman" w:hAnsi="Times New Roman" w:cs="Times New Roman"/>
          <w:color w:val="000000"/>
          <w:sz w:val="24"/>
          <w:szCs w:val="24"/>
          <w:lang w:bidi="mr-IN"/>
        </w:rPr>
        <w:t xml:space="preserve">learning. </w:t>
      </w:r>
    </w:p>
    <w:p w:rsidR="00F9793B" w:rsidRPr="001E2F1A" w:rsidRDefault="00A923A0" w:rsidP="008908D8">
      <w:pPr>
        <w:pStyle w:val="NormalWeb"/>
        <w:spacing w:before="0" w:after="0"/>
        <w:jc w:val="both"/>
      </w:pPr>
      <w:r>
        <w:rPr>
          <w:b/>
          <w:bCs/>
        </w:rPr>
        <w:t xml:space="preserve">FOLLOWING ARE SOME </w:t>
      </w:r>
      <w:r w:rsidR="00F9793B" w:rsidRPr="001E2F1A">
        <w:rPr>
          <w:b/>
          <w:bCs/>
        </w:rPr>
        <w:t>RECOMMENDATION</w:t>
      </w:r>
      <w:r>
        <w:rPr>
          <w:b/>
          <w:bCs/>
        </w:rPr>
        <w:t>S :</w:t>
      </w:r>
    </w:p>
    <w:p w:rsidR="00537A33" w:rsidRPr="001E2F1A" w:rsidRDefault="00537A33" w:rsidP="008908D8">
      <w:pPr>
        <w:autoSpaceDE w:val="0"/>
        <w:autoSpaceDN w:val="0"/>
        <w:adjustRightInd w:val="0"/>
        <w:spacing w:after="0" w:line="240" w:lineRule="auto"/>
        <w:jc w:val="both"/>
        <w:rPr>
          <w:rFonts w:ascii="Times New Roman" w:eastAsia="SymbolMT" w:hAnsi="Times New Roman" w:cs="Times New Roman"/>
          <w:sz w:val="24"/>
          <w:szCs w:val="24"/>
          <w:lang w:bidi="mr-IN"/>
        </w:rPr>
      </w:pPr>
      <w:r w:rsidRPr="001E2F1A">
        <w:rPr>
          <w:rFonts w:ascii="Arial Unicode MS" w:eastAsia="Arial Unicode MS" w:hAnsi="Arial Unicode MS" w:cs="Arial Unicode MS" w:hint="eastAsia"/>
          <w:sz w:val="24"/>
          <w:szCs w:val="24"/>
          <w:lang w:bidi="mr-IN"/>
        </w:rPr>
        <w:t></w:t>
      </w:r>
      <w:r w:rsidRPr="001E2F1A">
        <w:rPr>
          <w:rFonts w:ascii="SymbolMT" w:eastAsia="SymbolMT" w:cs="SymbolMT"/>
          <w:sz w:val="24"/>
          <w:szCs w:val="24"/>
          <w:lang w:bidi="mr-IN"/>
        </w:rPr>
        <w:t xml:space="preserve"> </w:t>
      </w:r>
      <w:r w:rsidRPr="001E2F1A">
        <w:rPr>
          <w:rFonts w:ascii="Times New Roman" w:eastAsia="SymbolMT" w:hAnsi="Times New Roman" w:cs="Times New Roman"/>
          <w:sz w:val="24"/>
          <w:szCs w:val="24"/>
          <w:lang w:bidi="mr-IN"/>
        </w:rPr>
        <w:t>Teachers should have their orientation changed</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about ICT and develop positive attitude towards</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using ICT tools in the classrooms.</w:t>
      </w:r>
    </w:p>
    <w:p w:rsidR="00537A33" w:rsidRPr="001E2F1A" w:rsidRDefault="00537A33" w:rsidP="008908D8">
      <w:pPr>
        <w:autoSpaceDE w:val="0"/>
        <w:autoSpaceDN w:val="0"/>
        <w:adjustRightInd w:val="0"/>
        <w:spacing w:after="0" w:line="240" w:lineRule="auto"/>
        <w:jc w:val="both"/>
        <w:rPr>
          <w:rFonts w:ascii="Times New Roman" w:eastAsia="SymbolMT" w:hAnsi="Times New Roman" w:cs="Times New Roman"/>
          <w:sz w:val="24"/>
          <w:szCs w:val="24"/>
          <w:lang w:bidi="mr-IN"/>
        </w:rPr>
      </w:pPr>
      <w:r w:rsidRPr="001E2F1A">
        <w:rPr>
          <w:rFonts w:ascii="Arial Unicode MS" w:eastAsia="Arial Unicode MS" w:hAnsi="Arial Unicode MS" w:cs="Arial Unicode MS" w:hint="eastAsia"/>
          <w:sz w:val="24"/>
          <w:szCs w:val="24"/>
          <w:lang w:bidi="mr-IN"/>
        </w:rPr>
        <w:t></w:t>
      </w:r>
      <w:r w:rsidRPr="001E2F1A">
        <w:rPr>
          <w:rFonts w:ascii="SymbolMT" w:eastAsia="SymbolMT" w:cs="SymbolMT"/>
          <w:sz w:val="24"/>
          <w:szCs w:val="24"/>
          <w:lang w:bidi="mr-IN"/>
        </w:rPr>
        <w:t xml:space="preserve"> </w:t>
      </w:r>
      <w:r w:rsidRPr="001E2F1A">
        <w:rPr>
          <w:rFonts w:ascii="Times New Roman" w:eastAsia="SymbolMT" w:hAnsi="Times New Roman" w:cs="Times New Roman"/>
          <w:sz w:val="24"/>
          <w:szCs w:val="24"/>
          <w:lang w:bidi="mr-IN"/>
        </w:rPr>
        <w:t>Adjustments should be made on school time table,</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so as to conveniently inject ICT integration into</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teaching and reduce the workload of English</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language teachers.</w:t>
      </w:r>
    </w:p>
    <w:p w:rsidR="00537A33" w:rsidRPr="001E2F1A" w:rsidRDefault="00537A33" w:rsidP="008908D8">
      <w:pPr>
        <w:autoSpaceDE w:val="0"/>
        <w:autoSpaceDN w:val="0"/>
        <w:adjustRightInd w:val="0"/>
        <w:spacing w:after="0" w:line="240" w:lineRule="auto"/>
        <w:jc w:val="both"/>
        <w:rPr>
          <w:rFonts w:ascii="Times New Roman" w:eastAsia="SymbolMT" w:hAnsi="Times New Roman" w:cs="Times New Roman"/>
          <w:sz w:val="24"/>
          <w:szCs w:val="24"/>
          <w:lang w:bidi="mr-IN"/>
        </w:rPr>
      </w:pPr>
      <w:r w:rsidRPr="001E2F1A">
        <w:rPr>
          <w:rFonts w:ascii="Arial Unicode MS" w:eastAsia="Arial Unicode MS" w:hAnsi="Arial Unicode MS" w:cs="Arial Unicode MS" w:hint="eastAsia"/>
          <w:sz w:val="24"/>
          <w:szCs w:val="24"/>
          <w:lang w:bidi="mr-IN"/>
        </w:rPr>
        <w:t></w:t>
      </w:r>
      <w:r w:rsidRPr="001E2F1A">
        <w:rPr>
          <w:rFonts w:ascii="SymbolMT" w:eastAsia="SymbolMT" w:cs="SymbolMT"/>
          <w:sz w:val="24"/>
          <w:szCs w:val="24"/>
          <w:lang w:bidi="mr-IN"/>
        </w:rPr>
        <w:t xml:space="preserve"> </w:t>
      </w:r>
      <w:r w:rsidRPr="001E2F1A">
        <w:rPr>
          <w:rFonts w:ascii="Times New Roman" w:eastAsia="SymbolMT" w:hAnsi="Times New Roman" w:cs="Times New Roman"/>
          <w:sz w:val="24"/>
          <w:szCs w:val="24"/>
          <w:lang w:bidi="mr-IN"/>
        </w:rPr>
        <w:t>Government and proprietors should provide</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necessary ICT tools for effective teaching and</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learning by considering appropriate ICT that would</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facilitate better teaching and learning of English</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language.</w:t>
      </w:r>
    </w:p>
    <w:p w:rsidR="00537A33" w:rsidRPr="001E2F1A" w:rsidRDefault="00537A33" w:rsidP="008908D8">
      <w:pPr>
        <w:autoSpaceDE w:val="0"/>
        <w:autoSpaceDN w:val="0"/>
        <w:adjustRightInd w:val="0"/>
        <w:spacing w:after="0" w:line="240" w:lineRule="auto"/>
        <w:jc w:val="both"/>
        <w:rPr>
          <w:rFonts w:ascii="Times New Roman" w:eastAsia="SymbolMT" w:hAnsi="Times New Roman" w:cs="Times New Roman"/>
          <w:sz w:val="24"/>
          <w:szCs w:val="24"/>
          <w:lang w:bidi="mr-IN"/>
        </w:rPr>
      </w:pPr>
      <w:r w:rsidRPr="001E2F1A">
        <w:rPr>
          <w:rFonts w:ascii="Arial Unicode MS" w:eastAsia="Arial Unicode MS" w:hAnsi="Arial Unicode MS" w:cs="Arial Unicode MS" w:hint="eastAsia"/>
          <w:sz w:val="24"/>
          <w:szCs w:val="24"/>
          <w:lang w:bidi="mr-IN"/>
        </w:rPr>
        <w:t></w:t>
      </w:r>
      <w:r w:rsidRPr="001E2F1A">
        <w:rPr>
          <w:rFonts w:ascii="SymbolMT" w:eastAsia="SymbolMT" w:cs="SymbolMT"/>
          <w:sz w:val="24"/>
          <w:szCs w:val="24"/>
          <w:lang w:bidi="mr-IN"/>
        </w:rPr>
        <w:t xml:space="preserve"> </w:t>
      </w:r>
      <w:r w:rsidRPr="001E2F1A">
        <w:rPr>
          <w:rFonts w:ascii="Times New Roman" w:eastAsia="SymbolMT" w:hAnsi="Times New Roman" w:cs="Times New Roman"/>
          <w:sz w:val="24"/>
          <w:szCs w:val="24"/>
          <w:lang w:bidi="mr-IN"/>
        </w:rPr>
        <w:t>Seminars and workshops are to be organised from</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time to time for teachers in order to develop and</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guide their interest in ICT use, keep teachers abreast</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of the contemporary trend in education and put them</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through on how to teach English language with ICT</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tools.</w:t>
      </w:r>
    </w:p>
    <w:p w:rsidR="00537A33" w:rsidRPr="001E2F1A" w:rsidRDefault="00537A33" w:rsidP="008908D8">
      <w:pPr>
        <w:autoSpaceDE w:val="0"/>
        <w:autoSpaceDN w:val="0"/>
        <w:adjustRightInd w:val="0"/>
        <w:spacing w:after="0" w:line="240" w:lineRule="auto"/>
        <w:jc w:val="both"/>
        <w:rPr>
          <w:rFonts w:ascii="Times New Roman" w:eastAsia="SymbolMT" w:hAnsi="Times New Roman" w:cs="Times New Roman"/>
          <w:sz w:val="24"/>
          <w:szCs w:val="24"/>
          <w:lang w:bidi="mr-IN"/>
        </w:rPr>
      </w:pPr>
      <w:r w:rsidRPr="001E2F1A">
        <w:rPr>
          <w:rFonts w:ascii="Arial Unicode MS" w:eastAsia="Arial Unicode MS" w:hAnsi="Arial Unicode MS" w:cs="Arial Unicode MS" w:hint="eastAsia"/>
          <w:sz w:val="24"/>
          <w:szCs w:val="24"/>
          <w:lang w:bidi="mr-IN"/>
        </w:rPr>
        <w:t></w:t>
      </w:r>
      <w:r w:rsidRPr="001E2F1A">
        <w:rPr>
          <w:rFonts w:ascii="SymbolMT" w:eastAsia="SymbolMT" w:cs="SymbolMT"/>
          <w:sz w:val="24"/>
          <w:szCs w:val="24"/>
          <w:lang w:bidi="mr-IN"/>
        </w:rPr>
        <w:t xml:space="preserve"> </w:t>
      </w:r>
      <w:r w:rsidRPr="001E2F1A">
        <w:rPr>
          <w:rFonts w:ascii="Times New Roman" w:eastAsia="SymbolMT" w:hAnsi="Times New Roman" w:cs="Times New Roman"/>
          <w:sz w:val="24"/>
          <w:szCs w:val="24"/>
          <w:lang w:bidi="mr-IN"/>
        </w:rPr>
        <w:t>Teachers should encourage team and individual</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work thus; assignments should be given to students</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online while the teachers could score them online and</w:t>
      </w:r>
    </w:p>
    <w:p w:rsidR="00537A33" w:rsidRPr="001E2F1A" w:rsidRDefault="00537A33" w:rsidP="008908D8">
      <w:pPr>
        <w:autoSpaceDE w:val="0"/>
        <w:autoSpaceDN w:val="0"/>
        <w:adjustRightInd w:val="0"/>
        <w:spacing w:after="0" w:line="240" w:lineRule="auto"/>
        <w:jc w:val="both"/>
        <w:rPr>
          <w:rFonts w:ascii="Times New Roman" w:eastAsia="SymbolMT" w:hAnsi="Times New Roman" w:cs="Times New Roman"/>
          <w:sz w:val="24"/>
          <w:szCs w:val="24"/>
          <w:lang w:bidi="mr-IN"/>
        </w:rPr>
      </w:pPr>
      <w:r w:rsidRPr="001E2F1A">
        <w:rPr>
          <w:rFonts w:ascii="Times New Roman" w:eastAsia="SymbolMT" w:hAnsi="Times New Roman" w:cs="Times New Roman"/>
          <w:sz w:val="24"/>
          <w:szCs w:val="24"/>
          <w:lang w:bidi="mr-IN"/>
        </w:rPr>
        <w:t>correct assignments online.</w:t>
      </w:r>
    </w:p>
    <w:p w:rsidR="00537A33" w:rsidRPr="001E2F1A" w:rsidRDefault="00537A33" w:rsidP="008908D8">
      <w:pPr>
        <w:autoSpaceDE w:val="0"/>
        <w:autoSpaceDN w:val="0"/>
        <w:adjustRightInd w:val="0"/>
        <w:spacing w:after="0" w:line="240" w:lineRule="auto"/>
        <w:jc w:val="both"/>
        <w:rPr>
          <w:rFonts w:ascii="Times New Roman" w:eastAsia="SymbolMT" w:hAnsi="Times New Roman" w:cs="Times New Roman"/>
          <w:sz w:val="24"/>
          <w:szCs w:val="24"/>
          <w:lang w:bidi="mr-IN"/>
        </w:rPr>
      </w:pPr>
      <w:r w:rsidRPr="001E2F1A">
        <w:rPr>
          <w:rFonts w:ascii="Arial Unicode MS" w:eastAsia="Arial Unicode MS" w:hAnsi="Arial Unicode MS" w:cs="Arial Unicode MS" w:hint="eastAsia"/>
          <w:sz w:val="24"/>
          <w:szCs w:val="24"/>
          <w:lang w:bidi="mr-IN"/>
        </w:rPr>
        <w:t></w:t>
      </w:r>
      <w:r w:rsidRPr="001E2F1A">
        <w:rPr>
          <w:rFonts w:ascii="SymbolMT" w:eastAsia="SymbolMT" w:cs="SymbolMT"/>
          <w:sz w:val="24"/>
          <w:szCs w:val="24"/>
          <w:lang w:bidi="mr-IN"/>
        </w:rPr>
        <w:t xml:space="preserve"> </w:t>
      </w:r>
      <w:r w:rsidRPr="001E2F1A">
        <w:rPr>
          <w:rFonts w:ascii="Times New Roman" w:eastAsia="SymbolMT" w:hAnsi="Times New Roman" w:cs="Times New Roman"/>
          <w:sz w:val="24"/>
          <w:szCs w:val="24"/>
          <w:lang w:bidi="mr-IN"/>
        </w:rPr>
        <w:t>Other ICT tools that would enhance the teaching</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of English language should be encouraged both</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within and outside schools.</w:t>
      </w:r>
    </w:p>
    <w:p w:rsidR="00537A33" w:rsidRPr="001E2F1A" w:rsidRDefault="00537A33" w:rsidP="008908D8">
      <w:pPr>
        <w:autoSpaceDE w:val="0"/>
        <w:autoSpaceDN w:val="0"/>
        <w:adjustRightInd w:val="0"/>
        <w:spacing w:after="0" w:line="240" w:lineRule="auto"/>
        <w:jc w:val="both"/>
        <w:rPr>
          <w:rFonts w:ascii="Times New Roman" w:eastAsia="SymbolMT" w:hAnsi="Times New Roman" w:cs="Times New Roman"/>
          <w:sz w:val="24"/>
          <w:szCs w:val="24"/>
          <w:lang w:bidi="mr-IN"/>
        </w:rPr>
      </w:pPr>
      <w:r w:rsidRPr="001E2F1A">
        <w:rPr>
          <w:rFonts w:ascii="Arial Unicode MS" w:eastAsia="Arial Unicode MS" w:hAnsi="Arial Unicode MS" w:cs="Arial Unicode MS" w:hint="eastAsia"/>
          <w:sz w:val="24"/>
          <w:szCs w:val="24"/>
          <w:lang w:bidi="mr-IN"/>
        </w:rPr>
        <w:t></w:t>
      </w:r>
      <w:r w:rsidRPr="001E2F1A">
        <w:rPr>
          <w:rFonts w:ascii="SymbolMT" w:eastAsia="SymbolMT" w:cs="SymbolMT"/>
          <w:sz w:val="24"/>
          <w:szCs w:val="24"/>
          <w:lang w:bidi="mr-IN"/>
        </w:rPr>
        <w:t xml:space="preserve"> </w:t>
      </w:r>
      <w:r w:rsidRPr="001E2F1A">
        <w:rPr>
          <w:rFonts w:ascii="Times New Roman" w:eastAsia="SymbolMT" w:hAnsi="Times New Roman" w:cs="Times New Roman"/>
          <w:sz w:val="24"/>
          <w:szCs w:val="24"/>
          <w:lang w:bidi="mr-IN"/>
        </w:rPr>
        <w:t>Students with laptops or who have access to</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computers should be guided on how to use them in</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enhancing language skills, for educative purpose and</w:t>
      </w:r>
    </w:p>
    <w:p w:rsidR="00537A33" w:rsidRPr="001E2F1A" w:rsidRDefault="00537A33" w:rsidP="008908D8">
      <w:pPr>
        <w:autoSpaceDE w:val="0"/>
        <w:autoSpaceDN w:val="0"/>
        <w:adjustRightInd w:val="0"/>
        <w:spacing w:after="0" w:line="240" w:lineRule="auto"/>
        <w:jc w:val="both"/>
        <w:rPr>
          <w:rFonts w:ascii="Times New Roman" w:eastAsia="SymbolMT" w:hAnsi="Times New Roman" w:cs="Times New Roman"/>
          <w:sz w:val="24"/>
          <w:szCs w:val="24"/>
          <w:lang w:bidi="mr-IN"/>
        </w:rPr>
      </w:pPr>
      <w:r w:rsidRPr="001E2F1A">
        <w:rPr>
          <w:rFonts w:ascii="Times New Roman" w:eastAsia="SymbolMT" w:hAnsi="Times New Roman" w:cs="Times New Roman"/>
          <w:sz w:val="24"/>
          <w:szCs w:val="24"/>
          <w:lang w:bidi="mr-IN"/>
        </w:rPr>
        <w:t>in sustaining their reading interest.</w:t>
      </w:r>
    </w:p>
    <w:p w:rsidR="00F9793B" w:rsidRPr="001E2F1A" w:rsidRDefault="00537A33" w:rsidP="008908D8">
      <w:pPr>
        <w:autoSpaceDE w:val="0"/>
        <w:autoSpaceDN w:val="0"/>
        <w:adjustRightInd w:val="0"/>
        <w:spacing w:after="0" w:line="240" w:lineRule="auto"/>
        <w:jc w:val="both"/>
        <w:rPr>
          <w:sz w:val="24"/>
          <w:szCs w:val="24"/>
        </w:rPr>
      </w:pPr>
      <w:r w:rsidRPr="001E2F1A">
        <w:rPr>
          <w:rFonts w:ascii="Arial Unicode MS" w:eastAsia="Arial Unicode MS" w:hAnsi="Arial Unicode MS" w:cs="Arial Unicode MS" w:hint="eastAsia"/>
          <w:sz w:val="24"/>
          <w:szCs w:val="24"/>
          <w:lang w:bidi="mr-IN"/>
        </w:rPr>
        <w:t></w:t>
      </w:r>
      <w:r w:rsidRPr="001E2F1A">
        <w:rPr>
          <w:rFonts w:ascii="SymbolMT" w:eastAsia="SymbolMT" w:cs="SymbolMT"/>
          <w:sz w:val="24"/>
          <w:szCs w:val="24"/>
          <w:lang w:bidi="mr-IN"/>
        </w:rPr>
        <w:t xml:space="preserve"> </w:t>
      </w:r>
      <w:r w:rsidRPr="001E2F1A">
        <w:rPr>
          <w:rFonts w:ascii="Times New Roman" w:eastAsia="SymbolMT" w:hAnsi="Times New Roman" w:cs="Times New Roman"/>
          <w:sz w:val="24"/>
          <w:szCs w:val="24"/>
          <w:lang w:bidi="mr-IN"/>
        </w:rPr>
        <w:t>For efficiency, uninterrupted power supply,</w:t>
      </w:r>
      <w:r w:rsidR="00F53C79" w:rsidRPr="001E2F1A">
        <w:rPr>
          <w:rFonts w:ascii="Times New Roman" w:eastAsia="SymbolMT" w:hAnsi="Times New Roman" w:cs="Times New Roman"/>
          <w:sz w:val="24"/>
          <w:szCs w:val="24"/>
          <w:lang w:bidi="mr-IN"/>
        </w:rPr>
        <w:t xml:space="preserve"> </w:t>
      </w:r>
      <w:r w:rsidRPr="001E2F1A">
        <w:rPr>
          <w:rFonts w:ascii="Times New Roman" w:eastAsia="SymbolMT" w:hAnsi="Times New Roman" w:cs="Times New Roman"/>
          <w:sz w:val="24"/>
          <w:szCs w:val="24"/>
          <w:lang w:bidi="mr-IN"/>
        </w:rPr>
        <w:t>networked computers and server, computer and</w:t>
      </w:r>
      <w:r w:rsidR="00F53C79" w:rsidRPr="001E2F1A">
        <w:rPr>
          <w:rFonts w:ascii="Times New Roman" w:eastAsia="SymbolMT" w:hAnsi="Times New Roman" w:cs="Times New Roman"/>
          <w:sz w:val="24"/>
          <w:szCs w:val="24"/>
          <w:lang w:bidi="mr-IN"/>
        </w:rPr>
        <w:t xml:space="preserve"> </w:t>
      </w:r>
      <w:r w:rsidRPr="001E2F1A">
        <w:rPr>
          <w:rFonts w:eastAsia="SymbolMT"/>
          <w:sz w:val="24"/>
          <w:szCs w:val="24"/>
        </w:rPr>
        <w:t>language laboratories should be provided.</w:t>
      </w:r>
    </w:p>
    <w:p w:rsidR="00FB44AD" w:rsidRPr="00A923A0" w:rsidRDefault="00233D1B" w:rsidP="00A923A0">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A923A0">
        <w:rPr>
          <w:b/>
          <w:bCs/>
          <w:sz w:val="24"/>
          <w:szCs w:val="24"/>
        </w:rPr>
        <w:t>BIBLIOGRAPHY</w:t>
      </w:r>
      <w:r w:rsidRPr="00A923A0">
        <w:rPr>
          <w:sz w:val="24"/>
          <w:szCs w:val="24"/>
        </w:rPr>
        <w:t xml:space="preserve">                                                                                                                                                                                                                                                          </w:t>
      </w:r>
      <w:r w:rsidRPr="00A923A0">
        <w:rPr>
          <w:rFonts w:ascii="Times New Roman" w:hAnsi="Times New Roman" w:cs="Times New Roman"/>
          <w:sz w:val="24"/>
          <w:szCs w:val="24"/>
        </w:rPr>
        <w:t xml:space="preserve">Hartoyo (2008). Individual Differences in Computer-Assisted Language Learning. Semarang: Pelita Insani Semarang                                                             </w:t>
      </w:r>
      <w:r w:rsidRPr="00A923A0">
        <w:rPr>
          <w:rFonts w:ascii="Times New Roman" w:hAnsi="Times New Roman" w:cs="Times New Roman"/>
          <w:sz w:val="24"/>
          <w:szCs w:val="24"/>
        </w:rPr>
        <w:tab/>
        <w:t xml:space="preserve"> </w:t>
      </w:r>
    </w:p>
    <w:p w:rsidR="00233D1B" w:rsidRPr="00A923A0" w:rsidRDefault="00233D1B" w:rsidP="00A923A0">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A923A0">
        <w:rPr>
          <w:rFonts w:ascii="Times New Roman" w:hAnsi="Times New Roman" w:cs="Times New Roman"/>
          <w:color w:val="000000"/>
          <w:sz w:val="24"/>
          <w:szCs w:val="24"/>
          <w:lang w:bidi="mr-IN"/>
        </w:rPr>
        <w:t xml:space="preserve">Abdul Rahim, P. (2011). The use of ICT among university lecturers: a pedagogical perspective. </w:t>
      </w:r>
      <w:r w:rsidRPr="00A923A0">
        <w:rPr>
          <w:rFonts w:ascii="Times New Roman" w:hAnsi="Times New Roman" w:cs="Times New Roman"/>
          <w:i/>
          <w:iCs/>
          <w:color w:val="000000"/>
          <w:sz w:val="24"/>
          <w:szCs w:val="24"/>
          <w:lang w:bidi="mr-IN"/>
        </w:rPr>
        <w:t>Malaysian</w:t>
      </w:r>
      <w:r w:rsidR="00FB44AD" w:rsidRPr="00A923A0">
        <w:rPr>
          <w:rFonts w:ascii="Times New Roman" w:hAnsi="Times New Roman" w:cs="Times New Roman"/>
          <w:i/>
          <w:iCs/>
          <w:color w:val="000000"/>
          <w:sz w:val="24"/>
          <w:szCs w:val="24"/>
          <w:lang w:bidi="mr-IN"/>
        </w:rPr>
        <w:t xml:space="preserve"> </w:t>
      </w:r>
      <w:r w:rsidRPr="00A923A0">
        <w:rPr>
          <w:rFonts w:ascii="Times New Roman" w:hAnsi="Times New Roman" w:cs="Times New Roman"/>
          <w:i/>
          <w:iCs/>
          <w:color w:val="000000"/>
          <w:sz w:val="24"/>
          <w:szCs w:val="24"/>
          <w:lang w:bidi="mr-IN"/>
        </w:rPr>
        <w:t>Journal of ELT Research</w:t>
      </w:r>
      <w:r w:rsidRPr="00A923A0">
        <w:rPr>
          <w:rFonts w:ascii="Times New Roman" w:hAnsi="Times New Roman" w:cs="Times New Roman"/>
          <w:color w:val="000000"/>
          <w:sz w:val="24"/>
          <w:szCs w:val="24"/>
          <w:lang w:bidi="mr-IN"/>
        </w:rPr>
        <w:t xml:space="preserve">, 7(2), 1-32. Retrieved March 25, 2014 from </w:t>
      </w:r>
      <w:r w:rsidRPr="00A923A0">
        <w:rPr>
          <w:rFonts w:ascii="Times New Roman" w:hAnsi="Times New Roman" w:cs="Times New Roman"/>
          <w:color w:val="0000FF"/>
          <w:sz w:val="24"/>
          <w:szCs w:val="24"/>
          <w:lang w:bidi="mr-IN"/>
        </w:rPr>
        <w:t>http://www.melta.org.my.</w:t>
      </w:r>
      <w:r w:rsidRPr="00A923A0">
        <w:rPr>
          <w:rFonts w:ascii="Times New Roman" w:hAnsi="Times New Roman" w:cs="Times New Roman"/>
          <w:sz w:val="24"/>
          <w:szCs w:val="24"/>
        </w:rPr>
        <w:tab/>
      </w:r>
    </w:p>
    <w:p w:rsidR="00233D1B" w:rsidRPr="00A923A0" w:rsidRDefault="00233D1B" w:rsidP="00A923A0">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mr-IN"/>
        </w:rPr>
      </w:pPr>
      <w:r w:rsidRPr="00A923A0">
        <w:rPr>
          <w:rFonts w:ascii="Times New Roman" w:hAnsi="Times New Roman" w:cs="Times New Roman"/>
          <w:color w:val="000000"/>
          <w:sz w:val="24"/>
          <w:szCs w:val="24"/>
          <w:lang w:bidi="mr-IN"/>
        </w:rPr>
        <w:t>Darasawang, P., &amp; Reinders, H. (2010). Encouraging autonomy with an online language support system.</w:t>
      </w:r>
    </w:p>
    <w:p w:rsidR="00A923A0" w:rsidRPr="00A923A0" w:rsidRDefault="00233D1B" w:rsidP="00A923A0">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mr-IN"/>
        </w:rPr>
      </w:pPr>
      <w:r w:rsidRPr="00A923A0">
        <w:rPr>
          <w:rFonts w:ascii="Times New Roman" w:hAnsi="Times New Roman" w:cs="Times New Roman"/>
          <w:i/>
          <w:iCs/>
          <w:color w:val="000000"/>
          <w:sz w:val="24"/>
          <w:szCs w:val="24"/>
          <w:lang w:bidi="mr-IN"/>
        </w:rPr>
        <w:lastRenderedPageBreak/>
        <w:t>Computer-Assisted Language Learning – Electronic Journal</w:t>
      </w:r>
      <w:r w:rsidRPr="00A923A0">
        <w:rPr>
          <w:rFonts w:ascii="Times New Roman" w:hAnsi="Times New Roman" w:cs="Times New Roman"/>
          <w:color w:val="000000"/>
          <w:sz w:val="24"/>
          <w:szCs w:val="24"/>
          <w:lang w:bidi="mr-IN"/>
        </w:rPr>
        <w:t>, 11(2). Retrieved April 10, 2014 from</w:t>
      </w:r>
      <w:r w:rsidR="001C08D1" w:rsidRPr="00A923A0">
        <w:rPr>
          <w:rFonts w:ascii="Times New Roman" w:hAnsi="Times New Roman" w:cs="Times New Roman"/>
          <w:color w:val="000000"/>
          <w:sz w:val="24"/>
          <w:szCs w:val="24"/>
          <w:lang w:bidi="mr-IN"/>
        </w:rPr>
        <w:t xml:space="preserve"> </w:t>
      </w:r>
      <w:r w:rsidRPr="00A923A0">
        <w:rPr>
          <w:rFonts w:ascii="Times New Roman" w:hAnsi="Times New Roman" w:cs="Times New Roman"/>
          <w:color w:val="0000FF"/>
          <w:sz w:val="24"/>
          <w:szCs w:val="24"/>
          <w:lang w:bidi="mr-IN"/>
        </w:rPr>
        <w:t>http://callej.org/journal/11-2/darasawang_reinders.html</w:t>
      </w:r>
      <w:r w:rsidRPr="00A923A0">
        <w:rPr>
          <w:rFonts w:ascii="Times New Roman" w:hAnsi="Times New Roman" w:cs="Times New Roman"/>
          <w:color w:val="000000"/>
          <w:sz w:val="24"/>
          <w:szCs w:val="24"/>
          <w:lang w:bidi="mr-IN"/>
        </w:rPr>
        <w:t>.</w:t>
      </w:r>
      <w:r w:rsidR="001C08D1" w:rsidRPr="00A923A0">
        <w:rPr>
          <w:rFonts w:ascii="Times New Roman" w:hAnsi="Times New Roman" w:cs="Times New Roman"/>
          <w:color w:val="000000"/>
          <w:sz w:val="24"/>
          <w:szCs w:val="24"/>
          <w:lang w:bidi="mr-IN"/>
        </w:rPr>
        <w:t xml:space="preserve"> </w:t>
      </w:r>
      <w:r w:rsidR="00537A33" w:rsidRPr="00A923A0">
        <w:rPr>
          <w:rFonts w:ascii="Times New Roman" w:hAnsi="Times New Roman" w:cs="Times New Roman"/>
          <w:color w:val="000000"/>
          <w:sz w:val="24"/>
          <w:szCs w:val="24"/>
          <w:lang w:bidi="mr-IN"/>
        </w:rPr>
        <w:t xml:space="preserve"> </w:t>
      </w:r>
    </w:p>
    <w:p w:rsidR="00537A33" w:rsidRPr="00A923A0" w:rsidRDefault="00537A33" w:rsidP="00A923A0">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mr-IN"/>
        </w:rPr>
      </w:pPr>
      <w:r w:rsidRPr="00A923A0">
        <w:rPr>
          <w:rFonts w:ascii="Times New Roman" w:hAnsi="Times New Roman" w:cs="Times New Roman"/>
          <w:color w:val="000000"/>
          <w:sz w:val="24"/>
          <w:szCs w:val="24"/>
          <w:lang w:bidi="mr-IN"/>
        </w:rPr>
        <w:t>British Educational Communications and</w:t>
      </w:r>
      <w:r w:rsidR="001C08D1" w:rsidRPr="00A923A0">
        <w:rPr>
          <w:rFonts w:ascii="Times New Roman" w:hAnsi="Times New Roman" w:cs="Times New Roman"/>
          <w:color w:val="000000"/>
          <w:sz w:val="24"/>
          <w:szCs w:val="24"/>
          <w:lang w:bidi="mr-IN"/>
        </w:rPr>
        <w:t xml:space="preserve"> </w:t>
      </w:r>
      <w:r w:rsidRPr="00A923A0">
        <w:rPr>
          <w:rFonts w:ascii="Times New Roman" w:hAnsi="Times New Roman" w:cs="Times New Roman"/>
          <w:color w:val="000000"/>
          <w:sz w:val="24"/>
          <w:szCs w:val="24"/>
          <w:lang w:bidi="mr-IN"/>
        </w:rPr>
        <w:t>Technology Agency (n.d). Using ICT to support</w:t>
      </w:r>
      <w:r w:rsidR="001C08D1" w:rsidRPr="00A923A0">
        <w:rPr>
          <w:rFonts w:ascii="Times New Roman" w:hAnsi="Times New Roman" w:cs="Times New Roman"/>
          <w:color w:val="000000"/>
          <w:sz w:val="24"/>
          <w:szCs w:val="24"/>
          <w:lang w:bidi="mr-IN"/>
        </w:rPr>
        <w:t xml:space="preserve"> </w:t>
      </w:r>
      <w:r w:rsidRPr="00A923A0">
        <w:rPr>
          <w:rFonts w:ascii="Times New Roman" w:hAnsi="Times New Roman" w:cs="Times New Roman"/>
          <w:color w:val="000000"/>
          <w:sz w:val="24"/>
          <w:szCs w:val="24"/>
          <w:lang w:bidi="mr-IN"/>
        </w:rPr>
        <w:t>students who have English as an additional language.</w:t>
      </w:r>
      <w:r w:rsidR="001C08D1" w:rsidRPr="00A923A0">
        <w:rPr>
          <w:rFonts w:ascii="Times New Roman" w:hAnsi="Times New Roman" w:cs="Times New Roman"/>
          <w:color w:val="000000"/>
          <w:sz w:val="24"/>
          <w:szCs w:val="24"/>
          <w:lang w:bidi="mr-IN"/>
        </w:rPr>
        <w:t xml:space="preserve"> </w:t>
      </w:r>
    </w:p>
    <w:p w:rsidR="00537A33" w:rsidRPr="00A923A0" w:rsidRDefault="00537A33" w:rsidP="00A923A0">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bidi="mr-IN"/>
        </w:rPr>
      </w:pPr>
      <w:r w:rsidRPr="00A923A0">
        <w:rPr>
          <w:rFonts w:ascii="Times New Roman" w:hAnsi="Times New Roman" w:cs="Times New Roman"/>
          <w:color w:val="000000"/>
          <w:sz w:val="24"/>
          <w:szCs w:val="24"/>
          <w:lang w:bidi="mr-IN"/>
        </w:rPr>
        <w:t>Guide for EMA coordinators and teachers. Retrieved</w:t>
      </w:r>
      <w:r w:rsidR="001C08D1" w:rsidRPr="00A923A0">
        <w:rPr>
          <w:rFonts w:ascii="Times New Roman" w:hAnsi="Times New Roman" w:cs="Times New Roman"/>
          <w:color w:val="000000"/>
          <w:sz w:val="24"/>
          <w:szCs w:val="24"/>
          <w:lang w:bidi="mr-IN"/>
        </w:rPr>
        <w:t xml:space="preserve"> </w:t>
      </w:r>
      <w:r w:rsidRPr="00A923A0">
        <w:rPr>
          <w:rFonts w:ascii="Times New Roman" w:hAnsi="Times New Roman" w:cs="Times New Roman"/>
          <w:color w:val="000000"/>
          <w:sz w:val="24"/>
          <w:szCs w:val="24"/>
          <w:lang w:bidi="mr-IN"/>
        </w:rPr>
        <w:t>November 4, 2013 from</w:t>
      </w:r>
    </w:p>
    <w:p w:rsidR="00537A33" w:rsidRPr="001E2F1A" w:rsidRDefault="00E63BED" w:rsidP="00A923A0">
      <w:pPr>
        <w:autoSpaceDE w:val="0"/>
        <w:autoSpaceDN w:val="0"/>
        <w:adjustRightInd w:val="0"/>
        <w:spacing w:after="0" w:line="240" w:lineRule="auto"/>
        <w:rPr>
          <w:rFonts w:ascii="Times New Roman" w:hAnsi="Times New Roman" w:cs="Times New Roman"/>
          <w:color w:val="0000FF"/>
          <w:sz w:val="24"/>
          <w:szCs w:val="24"/>
          <w:lang w:bidi="mr-IN"/>
        </w:rPr>
      </w:pPr>
      <w:r>
        <w:rPr>
          <w:rFonts w:ascii="Times New Roman" w:hAnsi="Times New Roman" w:cs="Times New Roman"/>
          <w:color w:val="0000FF"/>
          <w:sz w:val="24"/>
          <w:szCs w:val="24"/>
          <w:lang w:bidi="mr-IN"/>
        </w:rPr>
        <w:tab/>
      </w:r>
      <w:r w:rsidR="00537A33" w:rsidRPr="001E2F1A">
        <w:rPr>
          <w:rFonts w:ascii="Times New Roman" w:hAnsi="Times New Roman" w:cs="Times New Roman"/>
          <w:color w:val="0000FF"/>
          <w:sz w:val="24"/>
          <w:szCs w:val="24"/>
          <w:lang w:bidi="mr-IN"/>
        </w:rPr>
        <w:t>www.naldic.org.uk/Resources/NALDIC/Teaching%2</w:t>
      </w:r>
    </w:p>
    <w:p w:rsidR="003C4498" w:rsidRPr="00F57E2D" w:rsidRDefault="00537A33" w:rsidP="00A923A0">
      <w:pPr>
        <w:pStyle w:val="ListParagraph"/>
        <w:numPr>
          <w:ilvl w:val="0"/>
          <w:numId w:val="16"/>
        </w:numPr>
        <w:spacing w:after="0" w:line="240" w:lineRule="auto"/>
        <w:rPr>
          <w:rFonts w:ascii="Times New Roman" w:hAnsi="Times New Roman" w:cs="Times New Roman"/>
          <w:sz w:val="24"/>
          <w:szCs w:val="24"/>
        </w:rPr>
      </w:pPr>
      <w:r w:rsidRPr="00A923A0">
        <w:rPr>
          <w:rFonts w:ascii="Times New Roman" w:hAnsi="Times New Roman" w:cs="Times New Roman"/>
          <w:color w:val="0000FF"/>
          <w:sz w:val="24"/>
          <w:szCs w:val="24"/>
          <w:lang w:bidi="mr-IN"/>
        </w:rPr>
        <w:t>0and%20Learning/EALGuideforcoordinators.pdf</w:t>
      </w:r>
      <w:r w:rsidRPr="00A923A0">
        <w:rPr>
          <w:rFonts w:ascii="Times New Roman" w:hAnsi="Times New Roman" w:cs="Times New Roman"/>
          <w:color w:val="000000"/>
          <w:sz w:val="24"/>
          <w:szCs w:val="24"/>
        </w:rPr>
        <w:t xml:space="preserve">                                                                                Block, David and Cameron, Deborah, Ed. Globalization and Language Teaching. London and New</w:t>
      </w:r>
      <w:r w:rsidR="001C08D1" w:rsidRPr="00A923A0">
        <w:rPr>
          <w:rFonts w:ascii="Times New Roman" w:hAnsi="Times New Roman" w:cs="Times New Roman"/>
          <w:color w:val="000000"/>
          <w:sz w:val="24"/>
          <w:szCs w:val="24"/>
        </w:rPr>
        <w:t xml:space="preserve"> </w:t>
      </w:r>
      <w:r w:rsidRPr="00A923A0">
        <w:rPr>
          <w:rFonts w:ascii="Times New Roman" w:hAnsi="Times New Roman" w:cs="Times New Roman"/>
          <w:color w:val="000000"/>
          <w:sz w:val="24"/>
          <w:szCs w:val="24"/>
        </w:rPr>
        <w:t>York: Routledge. 2002. Print.</w:t>
      </w:r>
      <w:r w:rsidRPr="00A923A0">
        <w:rPr>
          <w:rFonts w:ascii="Times New Roman" w:hAnsi="Times New Roman" w:cs="Times New Roman"/>
          <w:color w:val="000000"/>
          <w:sz w:val="24"/>
          <w:szCs w:val="24"/>
        </w:rPr>
        <w:br/>
        <w:t>Erben, Tony and Ban, Ruth. Teaching Language Learners through Technology. New York</w:t>
      </w:r>
      <w:r w:rsidRPr="00A923A0">
        <w:rPr>
          <w:rFonts w:ascii="Times New Roman" w:hAnsi="Times New Roman" w:cs="Times New Roman"/>
          <w:color w:val="000000"/>
          <w:sz w:val="24"/>
          <w:szCs w:val="24"/>
        </w:rPr>
        <w:br/>
        <w:t>and</w:t>
      </w:r>
      <w:r w:rsidR="001C08D1" w:rsidRPr="00A923A0">
        <w:rPr>
          <w:rFonts w:ascii="Times New Roman" w:hAnsi="Times New Roman" w:cs="Times New Roman"/>
          <w:color w:val="000000"/>
          <w:sz w:val="24"/>
          <w:szCs w:val="24"/>
        </w:rPr>
        <w:t xml:space="preserve"> </w:t>
      </w:r>
      <w:r w:rsidRPr="00A923A0">
        <w:rPr>
          <w:rFonts w:ascii="Times New Roman" w:hAnsi="Times New Roman" w:cs="Times New Roman"/>
          <w:color w:val="000000"/>
          <w:sz w:val="24"/>
          <w:szCs w:val="24"/>
        </w:rPr>
        <w:t>London:</w:t>
      </w:r>
      <w:r w:rsidR="001C08D1" w:rsidRPr="00A923A0">
        <w:rPr>
          <w:rFonts w:ascii="Times New Roman" w:hAnsi="Times New Roman" w:cs="Times New Roman"/>
          <w:color w:val="000000"/>
          <w:sz w:val="24"/>
          <w:szCs w:val="24"/>
        </w:rPr>
        <w:t xml:space="preserve"> </w:t>
      </w:r>
      <w:r w:rsidRPr="00A923A0">
        <w:rPr>
          <w:rFonts w:ascii="Times New Roman" w:hAnsi="Times New Roman" w:cs="Times New Roman"/>
          <w:color w:val="000000"/>
          <w:sz w:val="24"/>
          <w:szCs w:val="24"/>
        </w:rPr>
        <w:t>Routledge, 2009. Print.</w:t>
      </w:r>
      <w:r w:rsidRPr="00A923A0">
        <w:rPr>
          <w:rFonts w:ascii="Times New Roman" w:hAnsi="Times New Roman" w:cs="Times New Roman"/>
          <w:color w:val="000000"/>
          <w:sz w:val="24"/>
          <w:szCs w:val="24"/>
        </w:rPr>
        <w:br/>
        <w:t>Goodwyn, Andrew, Ed.English in the Digital Age – Information and Communications Technology and the Teaching of English Language. London and New York: Cassell, 2000. Print.</w:t>
      </w:r>
      <w:r w:rsidRPr="00A923A0">
        <w:rPr>
          <w:rFonts w:ascii="Times New Roman" w:hAnsi="Times New Roman" w:cs="Times New Roman"/>
          <w:color w:val="000000"/>
          <w:sz w:val="24"/>
          <w:szCs w:val="24"/>
        </w:rPr>
        <w:br/>
        <w:t>Field, Kit, Ed. Issues in Modern Foreign Languages Teaching. London and New York: Routledge. 2000. Print.</w:t>
      </w:r>
    </w:p>
    <w:p w:rsidR="00F57E2D" w:rsidRDefault="00F57E2D" w:rsidP="00F57E2D">
      <w:pPr>
        <w:pStyle w:val="ListParagraph"/>
        <w:spacing w:after="0" w:line="240" w:lineRule="auto"/>
        <w:rPr>
          <w:rFonts w:ascii="Times New Roman" w:hAnsi="Times New Roman" w:cs="Times New Roman"/>
          <w:color w:val="000000"/>
          <w:sz w:val="24"/>
          <w:szCs w:val="24"/>
        </w:rPr>
      </w:pPr>
    </w:p>
    <w:p w:rsidR="00F57E2D" w:rsidRPr="001C5BA1" w:rsidRDefault="00F57E2D" w:rsidP="001C5BA1">
      <w:pPr>
        <w:pStyle w:val="ListParagraph"/>
        <w:spacing w:after="0" w:line="240" w:lineRule="auto"/>
        <w:ind w:left="5760"/>
        <w:rPr>
          <w:rFonts w:ascii="Times New Roman" w:hAnsi="Times New Roman" w:cs="Times New Roman"/>
          <w:b/>
          <w:bCs/>
          <w:color w:val="000000"/>
          <w:sz w:val="24"/>
          <w:szCs w:val="24"/>
        </w:rPr>
      </w:pPr>
      <w:r w:rsidRPr="001C5BA1">
        <w:rPr>
          <w:rFonts w:ascii="Times New Roman" w:hAnsi="Times New Roman" w:cs="Times New Roman"/>
          <w:b/>
          <w:bCs/>
          <w:color w:val="000000"/>
          <w:sz w:val="24"/>
          <w:szCs w:val="24"/>
        </w:rPr>
        <w:t>Prof. Aher Vaishali B.</w:t>
      </w:r>
    </w:p>
    <w:p w:rsidR="00F57E2D" w:rsidRDefault="00F57E2D" w:rsidP="001C5BA1">
      <w:pPr>
        <w:pStyle w:val="ListParagraph"/>
        <w:spacing w:after="0" w:line="240" w:lineRule="auto"/>
        <w:ind w:left="5760"/>
        <w:rPr>
          <w:rFonts w:ascii="Times New Roman" w:hAnsi="Times New Roman" w:cs="Times New Roman"/>
          <w:color w:val="000000"/>
          <w:sz w:val="24"/>
          <w:szCs w:val="24"/>
        </w:rPr>
      </w:pPr>
      <w:r>
        <w:rPr>
          <w:rFonts w:ascii="Times New Roman" w:hAnsi="Times New Roman" w:cs="Times New Roman"/>
          <w:color w:val="000000"/>
          <w:sz w:val="24"/>
          <w:szCs w:val="24"/>
        </w:rPr>
        <w:t>Babuji Avhad Mahavidyalaya,</w:t>
      </w:r>
    </w:p>
    <w:p w:rsidR="00F57E2D" w:rsidRPr="00A923A0" w:rsidRDefault="00F57E2D" w:rsidP="001C5BA1">
      <w:pPr>
        <w:pStyle w:val="ListParagraph"/>
        <w:spacing w:after="0" w:line="240" w:lineRule="auto"/>
        <w:ind w:left="5760"/>
        <w:rPr>
          <w:rFonts w:ascii="Times New Roman" w:hAnsi="Times New Roman" w:cs="Times New Roman"/>
          <w:sz w:val="24"/>
          <w:szCs w:val="24"/>
        </w:rPr>
      </w:pPr>
      <w:r>
        <w:rPr>
          <w:rFonts w:ascii="Times New Roman" w:hAnsi="Times New Roman" w:cs="Times New Roman"/>
          <w:color w:val="000000"/>
          <w:sz w:val="24"/>
          <w:szCs w:val="24"/>
        </w:rPr>
        <w:t>Pathardi</w:t>
      </w:r>
      <w:r w:rsidR="001C5BA1">
        <w:rPr>
          <w:rFonts w:ascii="Times New Roman" w:hAnsi="Times New Roman" w:cs="Times New Roman"/>
          <w:color w:val="000000"/>
          <w:sz w:val="24"/>
          <w:szCs w:val="24"/>
        </w:rPr>
        <w:t>. Dist. Ahmednagar</w:t>
      </w:r>
    </w:p>
    <w:sectPr w:rsidR="00F57E2D" w:rsidRPr="00A923A0" w:rsidSect="003C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D2A" w:rsidRDefault="00202D2A" w:rsidP="00D30A8B">
      <w:pPr>
        <w:spacing w:after="0" w:line="240" w:lineRule="auto"/>
      </w:pPr>
      <w:r>
        <w:separator/>
      </w:r>
    </w:p>
  </w:endnote>
  <w:endnote w:type="continuationSeparator" w:id="1">
    <w:p w:rsidR="00202D2A" w:rsidRDefault="00202D2A" w:rsidP="00D30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7376"/>
      <w:docPartObj>
        <w:docPartGallery w:val="Page Numbers (Bottom of Page)"/>
        <w:docPartUnique/>
      </w:docPartObj>
    </w:sdtPr>
    <w:sdtContent>
      <w:p w:rsidR="0079392C" w:rsidRDefault="0079392C">
        <w:pPr>
          <w:pStyle w:val="Footer"/>
          <w:jc w:val="center"/>
        </w:pPr>
        <w:fldSimple w:instr=" PAGE   \* MERGEFORMAT ">
          <w:r w:rsidR="00E63BED">
            <w:rPr>
              <w:noProof/>
            </w:rPr>
            <w:t>5</w:t>
          </w:r>
        </w:fldSimple>
      </w:p>
    </w:sdtContent>
  </w:sdt>
  <w:p w:rsidR="0079392C" w:rsidRDefault="00793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D2A" w:rsidRDefault="00202D2A" w:rsidP="00D30A8B">
      <w:pPr>
        <w:spacing w:after="0" w:line="240" w:lineRule="auto"/>
      </w:pPr>
      <w:r>
        <w:separator/>
      </w:r>
    </w:p>
  </w:footnote>
  <w:footnote w:type="continuationSeparator" w:id="1">
    <w:p w:rsidR="00202D2A" w:rsidRDefault="00202D2A" w:rsidP="00D30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539"/>
    <w:multiLevelType w:val="multilevel"/>
    <w:tmpl w:val="C3E8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F4843"/>
    <w:multiLevelType w:val="multilevel"/>
    <w:tmpl w:val="F756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3A6057"/>
    <w:multiLevelType w:val="multilevel"/>
    <w:tmpl w:val="7DF0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FB492C"/>
    <w:multiLevelType w:val="multilevel"/>
    <w:tmpl w:val="A366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7646E8"/>
    <w:multiLevelType w:val="multilevel"/>
    <w:tmpl w:val="E486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155322"/>
    <w:multiLevelType w:val="multilevel"/>
    <w:tmpl w:val="129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9D3948"/>
    <w:multiLevelType w:val="hybridMultilevel"/>
    <w:tmpl w:val="CB680C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4E4142"/>
    <w:multiLevelType w:val="hybridMultilevel"/>
    <w:tmpl w:val="EE82A368"/>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218A7464"/>
    <w:multiLevelType w:val="multilevel"/>
    <w:tmpl w:val="E9D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29313A"/>
    <w:multiLevelType w:val="hybridMultilevel"/>
    <w:tmpl w:val="84AE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D1D21"/>
    <w:multiLevelType w:val="hybridMultilevel"/>
    <w:tmpl w:val="FE04719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5267EF"/>
    <w:multiLevelType w:val="hybridMultilevel"/>
    <w:tmpl w:val="FC248D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AE3696"/>
    <w:multiLevelType w:val="multilevel"/>
    <w:tmpl w:val="D3F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34751A"/>
    <w:multiLevelType w:val="hybridMultilevel"/>
    <w:tmpl w:val="6CCA089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54FA4E58"/>
    <w:multiLevelType w:val="multilevel"/>
    <w:tmpl w:val="8FE0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5A2EFE"/>
    <w:multiLevelType w:val="multilevel"/>
    <w:tmpl w:val="2A1A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5"/>
  </w:num>
  <w:num w:numId="4">
    <w:abstractNumId w:val="5"/>
  </w:num>
  <w:num w:numId="5">
    <w:abstractNumId w:val="8"/>
  </w:num>
  <w:num w:numId="6">
    <w:abstractNumId w:val="1"/>
  </w:num>
  <w:num w:numId="7">
    <w:abstractNumId w:val="12"/>
  </w:num>
  <w:num w:numId="8">
    <w:abstractNumId w:val="0"/>
  </w:num>
  <w:num w:numId="9">
    <w:abstractNumId w:val="14"/>
  </w:num>
  <w:num w:numId="10">
    <w:abstractNumId w:val="3"/>
  </w:num>
  <w:num w:numId="11">
    <w:abstractNumId w:val="13"/>
  </w:num>
  <w:num w:numId="12">
    <w:abstractNumId w:val="6"/>
  </w:num>
  <w:num w:numId="13">
    <w:abstractNumId w:val="11"/>
  </w:num>
  <w:num w:numId="14">
    <w:abstractNumId w:val="10"/>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E90AB6"/>
    <w:rsid w:val="00001B73"/>
    <w:rsid w:val="000311E1"/>
    <w:rsid w:val="000F44F3"/>
    <w:rsid w:val="00103CCC"/>
    <w:rsid w:val="00115CE9"/>
    <w:rsid w:val="001937F9"/>
    <w:rsid w:val="001C08D1"/>
    <w:rsid w:val="001C5BA1"/>
    <w:rsid w:val="001E2F1A"/>
    <w:rsid w:val="00202D2A"/>
    <w:rsid w:val="00210B2F"/>
    <w:rsid w:val="00211D3F"/>
    <w:rsid w:val="00233D1B"/>
    <w:rsid w:val="0039415D"/>
    <w:rsid w:val="003A01F1"/>
    <w:rsid w:val="003C10B1"/>
    <w:rsid w:val="003C4498"/>
    <w:rsid w:val="003F0F8C"/>
    <w:rsid w:val="00486F6B"/>
    <w:rsid w:val="0048716D"/>
    <w:rsid w:val="00537A33"/>
    <w:rsid w:val="00555A85"/>
    <w:rsid w:val="005F407E"/>
    <w:rsid w:val="00754161"/>
    <w:rsid w:val="0079392C"/>
    <w:rsid w:val="00816890"/>
    <w:rsid w:val="0084724D"/>
    <w:rsid w:val="008908D8"/>
    <w:rsid w:val="008F2EAF"/>
    <w:rsid w:val="00917006"/>
    <w:rsid w:val="009F5AB2"/>
    <w:rsid w:val="00A923A0"/>
    <w:rsid w:val="00AE1889"/>
    <w:rsid w:val="00AE783B"/>
    <w:rsid w:val="00B156CA"/>
    <w:rsid w:val="00C653C9"/>
    <w:rsid w:val="00C83542"/>
    <w:rsid w:val="00CB2CE3"/>
    <w:rsid w:val="00D30A8B"/>
    <w:rsid w:val="00E372C3"/>
    <w:rsid w:val="00E63BED"/>
    <w:rsid w:val="00E90AB6"/>
    <w:rsid w:val="00EB1177"/>
    <w:rsid w:val="00F44CB7"/>
    <w:rsid w:val="00F53C79"/>
    <w:rsid w:val="00F57E2D"/>
    <w:rsid w:val="00F9793B"/>
    <w:rsid w:val="00FA37CA"/>
    <w:rsid w:val="00FB44AD"/>
    <w:rsid w:val="00FB7EE4"/>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CE3"/>
    <w:pPr>
      <w:spacing w:before="192" w:after="192" w:line="240" w:lineRule="auto"/>
    </w:pPr>
    <w:rPr>
      <w:rFonts w:ascii="Times New Roman" w:eastAsia="Times New Roman" w:hAnsi="Times New Roman" w:cs="Times New Roman"/>
      <w:sz w:val="24"/>
      <w:szCs w:val="24"/>
      <w:lang w:bidi="mr-IN"/>
    </w:rPr>
  </w:style>
  <w:style w:type="paragraph" w:styleId="Header">
    <w:name w:val="header"/>
    <w:basedOn w:val="Normal"/>
    <w:link w:val="HeaderChar"/>
    <w:uiPriority w:val="99"/>
    <w:unhideWhenUsed/>
    <w:rsid w:val="00D30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8B"/>
  </w:style>
  <w:style w:type="paragraph" w:styleId="Footer">
    <w:name w:val="footer"/>
    <w:basedOn w:val="Normal"/>
    <w:link w:val="FooterChar"/>
    <w:uiPriority w:val="99"/>
    <w:unhideWhenUsed/>
    <w:rsid w:val="00D30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8B"/>
  </w:style>
  <w:style w:type="paragraph" w:styleId="ListParagraph">
    <w:name w:val="List Paragraph"/>
    <w:basedOn w:val="Normal"/>
    <w:uiPriority w:val="34"/>
    <w:qFormat/>
    <w:rsid w:val="00C83542"/>
    <w:pPr>
      <w:ind w:left="720"/>
      <w:contextualSpacing/>
    </w:pPr>
  </w:style>
  <w:style w:type="paragraph" w:styleId="BalloonText">
    <w:name w:val="Balloon Text"/>
    <w:basedOn w:val="Normal"/>
    <w:link w:val="BalloonTextChar"/>
    <w:uiPriority w:val="99"/>
    <w:semiHidden/>
    <w:unhideWhenUsed/>
    <w:rsid w:val="0000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553234">
      <w:bodyDiv w:val="1"/>
      <w:marLeft w:val="0"/>
      <w:marRight w:val="0"/>
      <w:marTop w:val="0"/>
      <w:marBottom w:val="0"/>
      <w:divBdr>
        <w:top w:val="none" w:sz="0" w:space="0" w:color="auto"/>
        <w:left w:val="none" w:sz="0" w:space="0" w:color="auto"/>
        <w:bottom w:val="none" w:sz="0" w:space="0" w:color="auto"/>
        <w:right w:val="none" w:sz="0" w:space="0" w:color="auto"/>
      </w:divBdr>
      <w:divsChild>
        <w:div w:id="1277132447">
          <w:marLeft w:val="0"/>
          <w:marRight w:val="0"/>
          <w:marTop w:val="0"/>
          <w:marBottom w:val="0"/>
          <w:divBdr>
            <w:top w:val="none" w:sz="0" w:space="0" w:color="auto"/>
            <w:left w:val="none" w:sz="0" w:space="0" w:color="auto"/>
            <w:bottom w:val="none" w:sz="0" w:space="0" w:color="auto"/>
            <w:right w:val="none" w:sz="0" w:space="0" w:color="auto"/>
          </w:divBdr>
          <w:divsChild>
            <w:div w:id="270355637">
              <w:marLeft w:val="0"/>
              <w:marRight w:val="0"/>
              <w:marTop w:val="0"/>
              <w:marBottom w:val="0"/>
              <w:divBdr>
                <w:top w:val="none" w:sz="0" w:space="0" w:color="auto"/>
                <w:left w:val="none" w:sz="0" w:space="0" w:color="auto"/>
                <w:bottom w:val="none" w:sz="0" w:space="0" w:color="auto"/>
                <w:right w:val="none" w:sz="0" w:space="0" w:color="auto"/>
              </w:divBdr>
              <w:divsChild>
                <w:div w:id="925384805">
                  <w:marLeft w:val="0"/>
                  <w:marRight w:val="-25"/>
                  <w:marTop w:val="0"/>
                  <w:marBottom w:val="0"/>
                  <w:divBdr>
                    <w:top w:val="none" w:sz="0" w:space="0" w:color="auto"/>
                    <w:left w:val="none" w:sz="0" w:space="0" w:color="auto"/>
                    <w:bottom w:val="none" w:sz="0" w:space="0" w:color="auto"/>
                    <w:right w:val="none" w:sz="0" w:space="0" w:color="auto"/>
                  </w:divBdr>
                  <w:divsChild>
                    <w:div w:id="1699545670">
                      <w:marLeft w:val="0"/>
                      <w:marRight w:val="25"/>
                      <w:marTop w:val="0"/>
                      <w:marBottom w:val="0"/>
                      <w:divBdr>
                        <w:top w:val="none" w:sz="0" w:space="0" w:color="auto"/>
                        <w:left w:val="none" w:sz="0" w:space="0" w:color="auto"/>
                        <w:bottom w:val="none" w:sz="0" w:space="0" w:color="auto"/>
                        <w:right w:val="none" w:sz="0" w:space="0" w:color="auto"/>
                      </w:divBdr>
                      <w:divsChild>
                        <w:div w:id="970473489">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 w:id="1305743662">
      <w:bodyDiv w:val="1"/>
      <w:marLeft w:val="0"/>
      <w:marRight w:val="0"/>
      <w:marTop w:val="0"/>
      <w:marBottom w:val="0"/>
      <w:divBdr>
        <w:top w:val="none" w:sz="0" w:space="0" w:color="auto"/>
        <w:left w:val="none" w:sz="0" w:space="0" w:color="auto"/>
        <w:bottom w:val="none" w:sz="0" w:space="0" w:color="auto"/>
        <w:right w:val="none" w:sz="0" w:space="0" w:color="auto"/>
      </w:divBdr>
      <w:divsChild>
        <w:div w:id="443312407">
          <w:marLeft w:val="0"/>
          <w:marRight w:val="0"/>
          <w:marTop w:val="0"/>
          <w:marBottom w:val="0"/>
          <w:divBdr>
            <w:top w:val="none" w:sz="0" w:space="0" w:color="auto"/>
            <w:left w:val="none" w:sz="0" w:space="0" w:color="auto"/>
            <w:bottom w:val="none" w:sz="0" w:space="0" w:color="auto"/>
            <w:right w:val="none" w:sz="0" w:space="0" w:color="auto"/>
          </w:divBdr>
          <w:divsChild>
            <w:div w:id="1681008670">
              <w:marLeft w:val="0"/>
              <w:marRight w:val="0"/>
              <w:marTop w:val="0"/>
              <w:marBottom w:val="0"/>
              <w:divBdr>
                <w:top w:val="none" w:sz="0" w:space="0" w:color="auto"/>
                <w:left w:val="none" w:sz="0" w:space="0" w:color="auto"/>
                <w:bottom w:val="none" w:sz="0" w:space="0" w:color="auto"/>
                <w:right w:val="none" w:sz="0" w:space="0" w:color="auto"/>
              </w:divBdr>
              <w:divsChild>
                <w:div w:id="1339969617">
                  <w:marLeft w:val="0"/>
                  <w:marRight w:val="-25"/>
                  <w:marTop w:val="0"/>
                  <w:marBottom w:val="0"/>
                  <w:divBdr>
                    <w:top w:val="none" w:sz="0" w:space="0" w:color="auto"/>
                    <w:left w:val="none" w:sz="0" w:space="0" w:color="auto"/>
                    <w:bottom w:val="none" w:sz="0" w:space="0" w:color="auto"/>
                    <w:right w:val="none" w:sz="0" w:space="0" w:color="auto"/>
                  </w:divBdr>
                  <w:divsChild>
                    <w:div w:id="1420953419">
                      <w:marLeft w:val="0"/>
                      <w:marRight w:val="25"/>
                      <w:marTop w:val="0"/>
                      <w:marBottom w:val="0"/>
                      <w:divBdr>
                        <w:top w:val="none" w:sz="0" w:space="0" w:color="auto"/>
                        <w:left w:val="none" w:sz="0" w:space="0" w:color="auto"/>
                        <w:bottom w:val="none" w:sz="0" w:space="0" w:color="auto"/>
                        <w:right w:val="none" w:sz="0" w:space="0" w:color="auto"/>
                      </w:divBdr>
                      <w:divsChild>
                        <w:div w:id="769425329">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 w:id="1929189134">
      <w:bodyDiv w:val="1"/>
      <w:marLeft w:val="0"/>
      <w:marRight w:val="0"/>
      <w:marTop w:val="0"/>
      <w:marBottom w:val="0"/>
      <w:divBdr>
        <w:top w:val="none" w:sz="0" w:space="0" w:color="auto"/>
        <w:left w:val="none" w:sz="0" w:space="0" w:color="auto"/>
        <w:bottom w:val="none" w:sz="0" w:space="0" w:color="auto"/>
        <w:right w:val="none" w:sz="0" w:space="0" w:color="auto"/>
      </w:divBdr>
      <w:divsChild>
        <w:div w:id="1411273236">
          <w:marLeft w:val="0"/>
          <w:marRight w:val="0"/>
          <w:marTop w:val="0"/>
          <w:marBottom w:val="0"/>
          <w:divBdr>
            <w:top w:val="none" w:sz="0" w:space="0" w:color="auto"/>
            <w:left w:val="none" w:sz="0" w:space="0" w:color="auto"/>
            <w:bottom w:val="none" w:sz="0" w:space="0" w:color="auto"/>
            <w:right w:val="none" w:sz="0" w:space="0" w:color="auto"/>
          </w:divBdr>
          <w:divsChild>
            <w:div w:id="343360936">
              <w:marLeft w:val="0"/>
              <w:marRight w:val="0"/>
              <w:marTop w:val="0"/>
              <w:marBottom w:val="0"/>
              <w:divBdr>
                <w:top w:val="none" w:sz="0" w:space="0" w:color="auto"/>
                <w:left w:val="none" w:sz="0" w:space="0" w:color="auto"/>
                <w:bottom w:val="none" w:sz="0" w:space="0" w:color="auto"/>
                <w:right w:val="none" w:sz="0" w:space="0" w:color="auto"/>
              </w:divBdr>
              <w:divsChild>
                <w:div w:id="331951838">
                  <w:marLeft w:val="0"/>
                  <w:marRight w:val="-25"/>
                  <w:marTop w:val="0"/>
                  <w:marBottom w:val="0"/>
                  <w:divBdr>
                    <w:top w:val="none" w:sz="0" w:space="0" w:color="auto"/>
                    <w:left w:val="none" w:sz="0" w:space="0" w:color="auto"/>
                    <w:bottom w:val="none" w:sz="0" w:space="0" w:color="auto"/>
                    <w:right w:val="none" w:sz="0" w:space="0" w:color="auto"/>
                  </w:divBdr>
                  <w:divsChild>
                    <w:div w:id="1643462461">
                      <w:marLeft w:val="0"/>
                      <w:marRight w:val="25"/>
                      <w:marTop w:val="0"/>
                      <w:marBottom w:val="0"/>
                      <w:divBdr>
                        <w:top w:val="none" w:sz="0" w:space="0" w:color="auto"/>
                        <w:left w:val="none" w:sz="0" w:space="0" w:color="auto"/>
                        <w:bottom w:val="none" w:sz="0" w:space="0" w:color="auto"/>
                        <w:right w:val="none" w:sz="0" w:space="0" w:color="auto"/>
                      </w:divBdr>
                      <w:divsChild>
                        <w:div w:id="7817320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 w:id="2022009458">
      <w:bodyDiv w:val="1"/>
      <w:marLeft w:val="0"/>
      <w:marRight w:val="0"/>
      <w:marTop w:val="0"/>
      <w:marBottom w:val="0"/>
      <w:divBdr>
        <w:top w:val="none" w:sz="0" w:space="0" w:color="auto"/>
        <w:left w:val="none" w:sz="0" w:space="0" w:color="auto"/>
        <w:bottom w:val="none" w:sz="0" w:space="0" w:color="auto"/>
        <w:right w:val="none" w:sz="0" w:space="0" w:color="auto"/>
      </w:divBdr>
      <w:divsChild>
        <w:div w:id="30880861">
          <w:marLeft w:val="0"/>
          <w:marRight w:val="0"/>
          <w:marTop w:val="0"/>
          <w:marBottom w:val="0"/>
          <w:divBdr>
            <w:top w:val="none" w:sz="0" w:space="0" w:color="auto"/>
            <w:left w:val="none" w:sz="0" w:space="0" w:color="auto"/>
            <w:bottom w:val="none" w:sz="0" w:space="0" w:color="auto"/>
            <w:right w:val="none" w:sz="0" w:space="0" w:color="auto"/>
          </w:divBdr>
          <w:divsChild>
            <w:div w:id="2126849400">
              <w:marLeft w:val="0"/>
              <w:marRight w:val="0"/>
              <w:marTop w:val="0"/>
              <w:marBottom w:val="0"/>
              <w:divBdr>
                <w:top w:val="none" w:sz="0" w:space="0" w:color="auto"/>
                <w:left w:val="none" w:sz="0" w:space="0" w:color="auto"/>
                <w:bottom w:val="none" w:sz="0" w:space="0" w:color="auto"/>
                <w:right w:val="none" w:sz="0" w:space="0" w:color="auto"/>
              </w:divBdr>
              <w:divsChild>
                <w:div w:id="875123421">
                  <w:marLeft w:val="0"/>
                  <w:marRight w:val="-25"/>
                  <w:marTop w:val="0"/>
                  <w:marBottom w:val="0"/>
                  <w:divBdr>
                    <w:top w:val="none" w:sz="0" w:space="0" w:color="auto"/>
                    <w:left w:val="none" w:sz="0" w:space="0" w:color="auto"/>
                    <w:bottom w:val="none" w:sz="0" w:space="0" w:color="auto"/>
                    <w:right w:val="none" w:sz="0" w:space="0" w:color="auto"/>
                  </w:divBdr>
                  <w:divsChild>
                    <w:div w:id="1610702159">
                      <w:marLeft w:val="0"/>
                      <w:marRight w:val="25"/>
                      <w:marTop w:val="0"/>
                      <w:marBottom w:val="0"/>
                      <w:divBdr>
                        <w:top w:val="none" w:sz="0" w:space="0" w:color="auto"/>
                        <w:left w:val="none" w:sz="0" w:space="0" w:color="auto"/>
                        <w:bottom w:val="none" w:sz="0" w:space="0" w:color="auto"/>
                        <w:right w:val="none" w:sz="0" w:space="0" w:color="auto"/>
                      </w:divBdr>
                      <w:divsChild>
                        <w:div w:id="1874952083">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5879-5D4C-4523-B5FD-BA5D216B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0wn Inc.</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0wner</dc:creator>
  <cp:keywords/>
  <dc:description/>
  <cp:lastModifiedBy>----------</cp:lastModifiedBy>
  <cp:revision>14</cp:revision>
  <dcterms:created xsi:type="dcterms:W3CDTF">2016-01-31T12:46:00Z</dcterms:created>
  <dcterms:modified xsi:type="dcterms:W3CDTF">2016-02-01T13:46:00Z</dcterms:modified>
</cp:coreProperties>
</file>